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A1E" w:rsidRPr="0078641D" w:rsidRDefault="0078641D" w:rsidP="003D6A1E">
      <w:pPr>
        <w:rPr>
          <w:b/>
          <w:sz w:val="28"/>
        </w:rPr>
      </w:pPr>
      <w:bookmarkStart w:id="0" w:name="_Toc142467930"/>
      <w:bookmarkStart w:id="1" w:name="OLE_LINK45"/>
      <w:bookmarkStart w:id="2" w:name="OLE_LINK46"/>
      <w:bookmarkStart w:id="3" w:name="OLE_LINK13"/>
      <w:bookmarkStart w:id="4" w:name="OLE_LINK14"/>
      <w:r w:rsidRPr="0078641D">
        <w:rPr>
          <w:b/>
          <w:sz w:val="28"/>
        </w:rPr>
        <w:t>Borrowed and adapted from a model created by University of Virginia</w:t>
      </w:r>
    </w:p>
    <w:p w:rsidR="0093110D" w:rsidRDefault="0093110D">
      <w:pPr>
        <w:pStyle w:val="Titre3"/>
        <w:jc w:val="center"/>
      </w:pPr>
      <w:bookmarkStart w:id="5" w:name="_Toc142467931"/>
      <w:bookmarkEnd w:id="0"/>
      <w:bookmarkEnd w:id="1"/>
      <w:bookmarkEnd w:id="2"/>
      <w:r>
        <w:t xml:space="preserve">IT Security </w:t>
      </w:r>
      <w:r>
        <w:rPr>
          <w:noProof/>
        </w:rPr>
        <w:t>Risk Management Process Flow</w:t>
      </w:r>
      <w:bookmarkEnd w:id="5"/>
    </w:p>
    <w:p w:rsidR="0093110D" w:rsidRDefault="008747F8">
      <w:pPr>
        <w:rPr>
          <w:noProof/>
          <w:sz w:val="28"/>
        </w:rPr>
      </w:pPr>
      <w:r>
        <w:rPr>
          <w:noProof/>
          <w:sz w:val="28"/>
        </w:rPr>
        <w:pict>
          <v:line id="_x0000_s1176" style="position:absolute;flip:x;z-index:251669504" from="175.05pt,11.05pt" to="481.05pt,11.05pt">
            <o:lock v:ext="edit" aspectratio="t"/>
          </v:line>
        </w:pict>
      </w:r>
      <w:r>
        <w:rPr>
          <w:noProof/>
          <w:sz w:val="28"/>
        </w:rPr>
        <w:pict>
          <v:line id="_x0000_s1175" style="position:absolute;z-index:251668480" from="481.05pt,11.05pt" to="481.05pt,590.6pt">
            <o:lock v:ext="edit" aspectratio="t"/>
          </v:line>
        </w:pict>
      </w:r>
      <w:r>
        <w:rPr>
          <w:noProof/>
          <w:sz w:val="28"/>
        </w:rPr>
        <w:pict>
          <v:line id="_x0000_s1178" style="position:absolute;z-index:251671552" from="409.05pt,560.05pt" to="463.05pt,560.05pt">
            <v:stroke dashstyle="dash" startarrow="block"/>
            <o:lock v:ext="edit" aspectratio="t"/>
          </v:line>
        </w:pict>
      </w:r>
      <w:r>
        <w:rPr>
          <w:noProof/>
          <w:sz w:val="28"/>
        </w:rPr>
        <w:pict>
          <v:line id="_x0000_s1162" style="position:absolute;flip:x;z-index:251655168" from="246pt,342.2pt" to="463.05pt,344.05pt">
            <v:stroke endarrow="block"/>
          </v:line>
        </w:pict>
      </w:r>
      <w:r>
        <w:rPr>
          <w:noProof/>
          <w:sz w:val="28"/>
        </w:rPr>
        <w:pict>
          <v:line id="_x0000_s1161" style="position:absolute;flip:x;z-index:251654144" from="265.05pt,162.2pt" to="463.05pt,162.2pt">
            <v:stroke endarrow="block"/>
            <o:lock v:ext="edit" aspectratio="t"/>
          </v:line>
        </w:pict>
      </w:r>
      <w:r>
        <w:rPr>
          <w:noProof/>
          <w:sz w:val="28"/>
        </w:rPr>
        <w:pict>
          <v:line id="_x0000_s1159" style="position:absolute;z-index:251652096" from="364.05pt,74.05pt" to="463.05pt,74.05pt">
            <o:lock v:ext="edit" aspectratio="t"/>
          </v:line>
        </w:pict>
      </w:r>
      <w:r>
        <w:rPr>
          <w:noProof/>
          <w:sz w:val="28"/>
        </w:rPr>
        <w:pict>
          <v:line id="_x0000_s1179" style="position:absolute;z-index:251672576" from="463.05pt,344.05pt" to="463.05pt,560.05pt">
            <v:stroke dashstyle="dash"/>
            <o:lock v:ext="edit" aspectratio="t"/>
          </v:line>
        </w:pict>
      </w:r>
      <w:r>
        <w:rPr>
          <w:noProof/>
          <w:sz w:val="28"/>
        </w:rPr>
        <w:pict>
          <v:line id="_x0000_s1160" style="position:absolute;z-index:251653120" from="463.05pt,74.05pt" to="463.05pt,344.05pt">
            <o:lock v:ext="edit" aspectratio="t"/>
          </v:line>
        </w:pict>
      </w:r>
      <w:r>
        <w:rPr>
          <w:noProof/>
          <w:sz w:val="28"/>
        </w:rPr>
        <w:pict>
          <v:shapetype id="_x0000_t202" coordsize="21600,21600" o:spt="202" path="m,l,21600r21600,l21600,xe">
            <v:stroke joinstyle="miter"/>
            <v:path gradientshapeok="t" o:connecttype="rect"/>
          </v:shapetype>
          <v:shape id="_x0000_s1152" type="#_x0000_t202" style="position:absolute;margin-left:-76.95pt;margin-top:402.55pt;width:158pt;height:130.5pt;z-index:251644928" filled="f" fillcolor="#bbe0e3" stroked="f">
            <v:textbox style="mso-next-textbox:#_x0000_s1152">
              <w:txbxContent>
                <w:p w:rsidR="00393655" w:rsidRDefault="00393655" w:rsidP="0093110D">
                  <w:pPr>
                    <w:widowControl w:val="0"/>
                    <w:numPr>
                      <w:ilvl w:val="0"/>
                      <w:numId w:val="27"/>
                    </w:numPr>
                    <w:autoSpaceDE w:val="0"/>
                    <w:autoSpaceDN w:val="0"/>
                    <w:adjustRightInd w:val="0"/>
                    <w:rPr>
                      <w:rFonts w:ascii="Arial" w:eastAsia="Times New Roman" w:hAnsi="Arial"/>
                      <w:b/>
                    </w:rPr>
                  </w:pPr>
                  <w:r>
                    <w:rPr>
                      <w:rFonts w:ascii="Arial" w:eastAsia="Times New Roman" w:hAnsi="Arial"/>
                      <w:b/>
                    </w:rPr>
                    <w:t>Disaster recovery plan example</w:t>
                  </w:r>
                </w:p>
                <w:p w:rsidR="00393655" w:rsidRDefault="00393655" w:rsidP="0093110D">
                  <w:pPr>
                    <w:widowControl w:val="0"/>
                    <w:numPr>
                      <w:ilvl w:val="0"/>
                      <w:numId w:val="27"/>
                    </w:numPr>
                    <w:autoSpaceDE w:val="0"/>
                    <w:autoSpaceDN w:val="0"/>
                    <w:adjustRightInd w:val="0"/>
                    <w:rPr>
                      <w:rFonts w:ascii="Arial" w:eastAsia="Times New Roman" w:hAnsi="Arial"/>
                      <w:b/>
                    </w:rPr>
                  </w:pPr>
                  <w:r>
                    <w:rPr>
                      <w:rFonts w:ascii="Arial" w:eastAsia="Times New Roman" w:hAnsi="Arial"/>
                      <w:b/>
                    </w:rPr>
                    <w:t>Interim manual procedures example</w:t>
                  </w:r>
                </w:p>
              </w:txbxContent>
            </v:textbox>
          </v:shape>
        </w:pict>
      </w:r>
      <w:r>
        <w:rPr>
          <w:noProof/>
          <w:sz w:val="28"/>
        </w:rPr>
        <w:pict>
          <v:shape id="_x0000_s1154" type="#_x0000_t202" style="position:absolute;margin-left:-76.95pt;margin-top:83.05pt;width:126pt;height:57pt;z-index:251646976" filled="f" fillcolor="#bbe0e3" stroked="f">
            <v:textbox style="mso-next-textbox:#_x0000_s1154">
              <w:txbxContent>
                <w:p w:rsidR="00393655" w:rsidRDefault="00393655" w:rsidP="0093110D">
                  <w:pPr>
                    <w:widowControl w:val="0"/>
                    <w:numPr>
                      <w:ilvl w:val="0"/>
                      <w:numId w:val="25"/>
                    </w:numPr>
                    <w:autoSpaceDE w:val="0"/>
                    <w:autoSpaceDN w:val="0"/>
                    <w:adjustRightInd w:val="0"/>
                    <w:rPr>
                      <w:rFonts w:ascii="Arial" w:eastAsia="Times New Roman" w:hAnsi="Arial"/>
                      <w:b/>
                    </w:rPr>
                  </w:pPr>
                  <w:r>
                    <w:rPr>
                      <w:rFonts w:ascii="Arial" w:eastAsia="Times New Roman" w:hAnsi="Arial"/>
                      <w:b/>
                    </w:rPr>
                    <w:t>Criteria</w:t>
                  </w:r>
                </w:p>
                <w:p w:rsidR="00393655" w:rsidRDefault="00393655" w:rsidP="0093110D">
                  <w:pPr>
                    <w:widowControl w:val="0"/>
                    <w:numPr>
                      <w:ilvl w:val="0"/>
                      <w:numId w:val="25"/>
                    </w:numPr>
                    <w:autoSpaceDE w:val="0"/>
                    <w:autoSpaceDN w:val="0"/>
                    <w:adjustRightInd w:val="0"/>
                    <w:rPr>
                      <w:rFonts w:ascii="Arial" w:eastAsia="Times New Roman" w:hAnsi="Arial"/>
                      <w:b/>
                    </w:rPr>
                  </w:pPr>
                  <w:r>
                    <w:rPr>
                      <w:rFonts w:ascii="Arial" w:eastAsia="Times New Roman" w:hAnsi="Arial"/>
                      <w:b/>
                    </w:rPr>
                    <w:t>Template</w:t>
                  </w:r>
                </w:p>
              </w:txbxContent>
            </v:textbox>
          </v:shape>
        </w:pict>
      </w:r>
      <w:r>
        <w:rPr>
          <w:noProof/>
          <w:sz w:val="28"/>
        </w:rPr>
        <w:pict>
          <v:shape id="_x0000_s1149" type="#_x0000_t202" style="position:absolute;margin-left:-76.95pt;margin-top:209.05pt;width:171pt;height:126pt;z-index:251641856" filled="f" fillcolor="#bbe0e3" stroked="f">
            <v:textbox style="mso-next-textbox:#_x0000_s1149">
              <w:txbxContent>
                <w:p w:rsidR="00393655" w:rsidRDefault="00393655"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Assessment questions</w:t>
                  </w:r>
                </w:p>
                <w:p w:rsidR="00393655" w:rsidRDefault="00393655"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Threat scenarios</w:t>
                  </w:r>
                </w:p>
                <w:p w:rsidR="00393655" w:rsidRDefault="00393655"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Response strategies</w:t>
                  </w:r>
                </w:p>
                <w:p w:rsidR="00393655" w:rsidRDefault="00393655"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Security plan template &amp; example</w:t>
                  </w:r>
                </w:p>
              </w:txbxContent>
            </v:textbox>
          </v:shape>
        </w:pict>
      </w:r>
      <w:r>
        <w:rPr>
          <w:noProof/>
          <w:sz w:val="28"/>
        </w:rPr>
        <w:pict>
          <v:line id="_x0000_s1172" style="position:absolute;z-index:251665408" from="343.45pt,288.2pt" to="343.45pt,545.45pt">
            <v:stroke dashstyle="dash" endarrow="block"/>
            <o:lock v:ext="edit" aspectratio="t"/>
          </v:line>
        </w:pict>
      </w:r>
      <w:r>
        <w:rPr>
          <w:noProof/>
          <w:sz w:val="28"/>
        </w:rPr>
        <w:pict>
          <v:shape id="_x0000_s1150" type="#_x0000_t202" style="position:absolute;margin-left:306pt;margin-top:207.2pt;width:85.05pt;height:36pt;z-index:251642880;v-text-anchor:top-baseline" filled="f" fillcolor="#bbe0e3" stroked="f">
            <v:textbox style="mso-next-textbox:#_x0000_s1150">
              <w:txbxContent>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Security</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Plan</w:t>
                  </w:r>
                </w:p>
              </w:txbxContent>
            </v:textbox>
          </v:shape>
        </w:pict>
      </w:r>
      <w:r w:rsidR="00574995">
        <w:rPr>
          <w:noProof/>
          <w:sz w:val="28"/>
        </w:rPr>
        <w:drawing>
          <wp:anchor distT="0" distB="0" distL="114300" distR="114300" simplePos="0" relativeHeight="251675648" behindDoc="1" locked="0" layoutInCell="1" allowOverlap="1">
            <wp:simplePos x="0" y="0"/>
            <wp:positionH relativeFrom="column">
              <wp:posOffset>3937635</wp:posOffset>
            </wp:positionH>
            <wp:positionV relativeFrom="paragraph">
              <wp:posOffset>2174240</wp:posOffset>
            </wp:positionV>
            <wp:extent cx="1233805" cy="1600200"/>
            <wp:effectExtent l="19050" t="0" r="0" b="0"/>
            <wp:wrapNone/>
            <wp:docPr id="166"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7"/>
                    <a:srcRect/>
                    <a:stretch>
                      <a:fillRect/>
                    </a:stretch>
                  </pic:blipFill>
                  <pic:spPr bwMode="auto">
                    <a:xfrm>
                      <a:off x="0" y="0"/>
                      <a:ext cx="1233805" cy="1600200"/>
                    </a:xfrm>
                    <a:prstGeom prst="rect">
                      <a:avLst/>
                    </a:prstGeom>
                    <a:noFill/>
                    <a:ln w="9525">
                      <a:noFill/>
                      <a:miter lim="800000"/>
                      <a:headEnd/>
                      <a:tailEnd/>
                    </a:ln>
                  </pic:spPr>
                </pic:pic>
              </a:graphicData>
            </a:graphic>
          </wp:anchor>
        </w:drawing>
      </w:r>
      <w:r>
        <w:rPr>
          <w:noProof/>
          <w:sz w:val="28"/>
        </w:rPr>
        <w:pict>
          <v:line id="_x0000_s1173" style="position:absolute;z-index:251666432;mso-position-horizontal-relative:text;mso-position-vertical-relative:text" from="382.05pt,504.2pt" to="382.05pt,545.25pt">
            <v:stroke dashstyle="dash" endarrow="block"/>
            <o:lock v:ext="edit" aspectratio="t"/>
          </v:line>
        </w:pict>
      </w:r>
      <w:r>
        <w:rPr>
          <w:noProof/>
          <w:sz w:val="28"/>
        </w:rPr>
        <w:pict>
          <v:shape id="_x0000_s1164" type="#_x0000_t202" style="position:absolute;margin-left:346.05pt;margin-top:421.2pt;width:96.25pt;height:65pt;z-index:251657216;mso-position-horizontal-relative:text;mso-position-vertical-relative:text;v-text-anchor:top-baseline" filled="f" fillcolor="#bbe0e3" stroked="f">
            <v:textbox style="mso-next-textbox:#_x0000_s1164">
              <w:txbxContent>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Interim</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Manual</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Procedures</w:t>
                  </w:r>
                </w:p>
              </w:txbxContent>
            </v:textbox>
          </v:shape>
        </w:pict>
      </w:r>
      <w:r w:rsidR="00574995">
        <w:rPr>
          <w:noProof/>
          <w:sz w:val="28"/>
        </w:rPr>
        <w:drawing>
          <wp:anchor distT="0" distB="0" distL="114300" distR="114300" simplePos="0" relativeHeight="251677696" behindDoc="1" locked="0" layoutInCell="1" allowOverlap="1">
            <wp:simplePos x="0" y="0"/>
            <wp:positionH relativeFrom="column">
              <wp:posOffset>4592955</wp:posOffset>
            </wp:positionH>
            <wp:positionV relativeFrom="paragraph">
              <wp:posOffset>5146040</wp:posOffset>
            </wp:positionV>
            <wp:extent cx="1059180" cy="1374140"/>
            <wp:effectExtent l="19050" t="0" r="0" b="0"/>
            <wp:wrapNone/>
            <wp:docPr id="165"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7"/>
                    <a:srcRect/>
                    <a:stretch>
                      <a:fillRect/>
                    </a:stretch>
                  </pic:blipFill>
                  <pic:spPr bwMode="auto">
                    <a:xfrm>
                      <a:off x="0" y="0"/>
                      <a:ext cx="1059180" cy="1374140"/>
                    </a:xfrm>
                    <a:prstGeom prst="rect">
                      <a:avLst/>
                    </a:prstGeom>
                    <a:noFill/>
                    <a:ln w="9525">
                      <a:noFill/>
                      <a:miter lim="800000"/>
                      <a:headEnd/>
                      <a:tailEnd/>
                    </a:ln>
                  </pic:spPr>
                </pic:pic>
              </a:graphicData>
            </a:graphic>
          </wp:anchor>
        </w:drawing>
      </w:r>
      <w:r>
        <w:rPr>
          <w:noProof/>
          <w:sz w:val="28"/>
        </w:rPr>
        <w:pict>
          <v:shape id="_x0000_s1163" type="#_x0000_t202" style="position:absolute;margin-left:256.05pt;margin-top:379.05pt;width:73.5pt;height:57.5pt;z-index:251656192;mso-position-horizontal-relative:text;mso-position-vertical-relative:text;v-text-anchor:top-baseline" filled="f" fillcolor="#bbe0e3" stroked="f">
            <v:textbox style="mso-next-textbox:#_x0000_s1163">
              <w:txbxContent>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Disaster</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Recovery</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Plan</w:t>
                  </w:r>
                </w:p>
              </w:txbxContent>
            </v:textbox>
          </v:shape>
        </w:pict>
      </w:r>
      <w:r w:rsidR="00574995">
        <w:rPr>
          <w:noProof/>
          <w:sz w:val="28"/>
        </w:rPr>
        <w:drawing>
          <wp:anchor distT="0" distB="0" distL="114300" distR="114300" simplePos="0" relativeHeight="251676672" behindDoc="1" locked="0" layoutInCell="1" allowOverlap="1">
            <wp:simplePos x="0" y="0"/>
            <wp:positionH relativeFrom="column">
              <wp:posOffset>3335655</wp:posOffset>
            </wp:positionH>
            <wp:positionV relativeFrom="paragraph">
              <wp:posOffset>4572000</wp:posOffset>
            </wp:positionV>
            <wp:extent cx="970915" cy="1259840"/>
            <wp:effectExtent l="19050" t="0" r="0" b="0"/>
            <wp:wrapNone/>
            <wp:docPr id="164"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7"/>
                    <a:srcRect/>
                    <a:stretch>
                      <a:fillRect/>
                    </a:stretch>
                  </pic:blipFill>
                  <pic:spPr bwMode="auto">
                    <a:xfrm>
                      <a:off x="0" y="0"/>
                      <a:ext cx="970915" cy="1259840"/>
                    </a:xfrm>
                    <a:prstGeom prst="rect">
                      <a:avLst/>
                    </a:prstGeom>
                    <a:noFill/>
                    <a:ln w="9525">
                      <a:noFill/>
                      <a:miter lim="800000"/>
                      <a:headEnd/>
                      <a:tailEnd/>
                    </a:ln>
                  </pic:spPr>
                </pic:pic>
              </a:graphicData>
            </a:graphic>
          </wp:anchor>
        </w:drawing>
      </w:r>
      <w:r>
        <w:rPr>
          <w:noProof/>
          <w:sz w:val="28"/>
        </w:rPr>
        <w:pict>
          <v:line id="_x0000_s1181" style="position:absolute;z-index:251674624;mso-position-horizontal-relative:text;mso-position-vertical-relative:text" from="175.05pt,297.2pt" to="175.05pt,315.2pt">
            <v:stroke endarrow="block"/>
            <o:lock v:ext="edit" aspectratio="t"/>
          </v:line>
        </w:pict>
      </w:r>
      <w:r>
        <w:rPr>
          <w:noProof/>
          <w:sz w:val="28"/>
        </w:rPr>
        <w:pict>
          <v:line id="_x0000_s1170" style="position:absolute;z-index:251663360;mso-position-horizontal-relative:text;mso-position-vertical-relative:text" from="175.05pt,479.05pt" to="175.05pt,545.65pt">
            <v:stroke endarrow="block"/>
            <o:lock v:ext="edit" aspectratio="t"/>
          </v:line>
        </w:pict>
      </w:r>
      <w:r>
        <w:rPr>
          <w:noProof/>
          <w:sz w:val="28"/>
        </w:rPr>
        <w:pict>
          <v:line id="_x0000_s1180" style="position:absolute;z-index:251673600;mso-position-horizontal-relative:text;mso-position-vertical-relative:text" from="175.05pt,126.2pt" to="175.05pt,144.2pt">
            <v:stroke endarrow="block"/>
            <o:lock v:ext="edit" aspectratio="t"/>
          </v:line>
        </w:pict>
      </w:r>
      <w:r>
        <w:rPr>
          <w:noProof/>
          <w:sz w:val="28"/>
        </w:rPr>
        <w:pict>
          <v:rect id="_x0000_s1169" style="position:absolute;margin-left:94.05pt;margin-top:545.05pt;width:315pt;height:63.55pt;z-index:251662336;mso-position-horizontal-relative:text;mso-position-vertical-relative:text;v-text-anchor:middle" fillcolor="#bbe0e3">
            <v:textbox style="mso-next-textbox:#_x0000_s1169">
              <w:txbxContent>
                <w:p w:rsidR="00393655" w:rsidRDefault="00393655">
                  <w:pPr>
                    <w:pStyle w:val="Titre8"/>
                  </w:pPr>
                  <w:r>
                    <w:t>Step 4 – Evaluation and Reassessment</w:t>
                  </w:r>
                </w:p>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widowControl w:val="0"/>
                    <w:autoSpaceDE w:val="0"/>
                    <w:autoSpaceDN w:val="0"/>
                    <w:adjustRightInd w:val="0"/>
                    <w:rPr>
                      <w:rFonts w:ascii="Arial" w:eastAsia="Times New Roman" w:hAnsi="Arial"/>
                      <w:color w:val="000000"/>
                    </w:rPr>
                  </w:pPr>
                  <w:r>
                    <w:rPr>
                      <w:rFonts w:ascii="Arial" w:eastAsia="Times New Roman" w:hAnsi="Arial"/>
                      <w:color w:val="000000"/>
                    </w:rPr>
                    <w:t>Required at least once every two or three years</w:t>
                  </w:r>
                </w:p>
              </w:txbxContent>
            </v:textbox>
          </v:rect>
        </w:pict>
      </w:r>
      <w:r w:rsidR="00574995">
        <w:rPr>
          <w:noProof/>
          <w:sz w:val="28"/>
        </w:rPr>
        <w:drawing>
          <wp:anchor distT="0" distB="0" distL="114300" distR="114300" simplePos="0" relativeHeight="251643904" behindDoc="0" locked="0" layoutInCell="1" allowOverlap="1">
            <wp:simplePos x="0" y="0"/>
            <wp:positionH relativeFrom="column">
              <wp:posOffset>-252730</wp:posOffset>
            </wp:positionH>
            <wp:positionV relativeFrom="paragraph">
              <wp:posOffset>4300220</wp:posOffset>
            </wp:positionV>
            <wp:extent cx="533400" cy="812800"/>
            <wp:effectExtent l="0" t="0" r="0" b="0"/>
            <wp:wrapNone/>
            <wp:docPr id="163" name="Picture 127" descr="w_bnid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w_bnidno[1]"/>
                    <pic:cNvPicPr>
                      <a:picLocks noChangeAspect="1" noChangeArrowheads="1"/>
                    </pic:cNvPicPr>
                  </pic:nvPicPr>
                  <pic:blipFill>
                    <a:blip r:embed="rId8"/>
                    <a:srcRect/>
                    <a:stretch>
                      <a:fillRect/>
                    </a:stretch>
                  </pic:blipFill>
                  <pic:spPr bwMode="auto">
                    <a:xfrm>
                      <a:off x="0" y="0"/>
                      <a:ext cx="533400" cy="812800"/>
                    </a:xfrm>
                    <a:prstGeom prst="rect">
                      <a:avLst/>
                    </a:prstGeom>
                    <a:noFill/>
                    <a:ln w="9525">
                      <a:noFill/>
                      <a:miter lim="800000"/>
                      <a:headEnd/>
                      <a:tailEnd/>
                    </a:ln>
                  </pic:spPr>
                </pic:pic>
              </a:graphicData>
            </a:graphic>
          </wp:anchor>
        </w:drawing>
      </w:r>
      <w:r>
        <w:rPr>
          <w:noProof/>
          <w:sz w:val="28"/>
        </w:rPr>
        <w:pict>
          <v:line id="_x0000_s1167" style="position:absolute;z-index:251660288;mso-position-horizontal-relative:text;mso-position-vertical-relative:text" from="265.05pt,229.85pt" to="313.05pt,229.85pt">
            <v:stroke endarrow="block"/>
            <o:lock v:ext="edit" aspectratio="t"/>
          </v:line>
        </w:pict>
      </w:r>
      <w:r>
        <w:rPr>
          <w:noProof/>
          <w:sz w:val="28"/>
        </w:rPr>
        <w:pict>
          <v:line id="_x0000_s1171" style="position:absolute;z-index:251664384;mso-position-horizontal-relative:text;mso-position-vertical-relative:text" from="292.05pt,455.05pt" to="292.05pt,544.85pt">
            <v:stroke dashstyle="dash" endarrow="block"/>
            <o:lock v:ext="edit" aspectratio="t"/>
          </v:line>
        </w:pict>
      </w:r>
      <w:r>
        <w:rPr>
          <w:noProof/>
          <w:sz w:val="28"/>
        </w:rPr>
        <w:pict>
          <v:line id="_x0000_s1166" style="position:absolute;z-index:251659264;mso-position-horizontal-relative:text;mso-position-vertical-relative:text" from="246pt,470.05pt" to="364.05pt,470.05pt">
            <v:stroke endarrow="block"/>
            <o:lock v:ext="edit" aspectratio="t"/>
          </v:line>
        </w:pict>
      </w:r>
      <w:r>
        <w:rPr>
          <w:noProof/>
          <w:sz w:val="28"/>
        </w:rPr>
        <w:pict>
          <v:line id="_x0000_s1165" style="position:absolute;z-index:251658240;mso-position-horizontal-relative:text;mso-position-vertical-relative:text" from="247.05pt,409.05pt" to="265.05pt,409.05pt">
            <v:stroke endarrow="block"/>
            <o:lock v:ext="edit" aspectratio="t"/>
          </v:line>
        </w:pict>
      </w:r>
      <w:r>
        <w:rPr>
          <w:noProof/>
          <w:sz w:val="28"/>
        </w:rPr>
        <w:pict>
          <v:rect id="_x0000_s1148" style="position:absolute;margin-left:90pt;margin-top:311.05pt;width:156pt;height:168pt;z-index:251640832;mso-position-horizontal-relative:text;mso-position-vertical-relative:text;v-text-anchor:middle" fillcolor="#bbe0e3">
            <v:textbox style="mso-next-textbox:#_x0000_s1148">
              <w:txbxContent>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pStyle w:val="Titre8"/>
                  </w:pPr>
                  <w:r>
                    <w:t>Step 3 – Mission</w:t>
                  </w:r>
                </w:p>
                <w:p w:rsidR="00393655" w:rsidRDefault="00393655">
                  <w:pPr>
                    <w:widowControl w:val="0"/>
                    <w:autoSpaceDE w:val="0"/>
                    <w:autoSpaceDN w:val="0"/>
                    <w:adjustRightInd w:val="0"/>
                    <w:jc w:val="center"/>
                    <w:rPr>
                      <w:rFonts w:ascii="Arial" w:eastAsia="Times New Roman" w:hAnsi="Arial"/>
                      <w:color w:val="000000"/>
                      <w:sz w:val="28"/>
                    </w:rPr>
                  </w:pPr>
                  <w:r>
                    <w:rPr>
                      <w:rFonts w:ascii="Arial" w:eastAsia="Times New Roman" w:hAnsi="Arial"/>
                      <w:color w:val="000000"/>
                      <w:sz w:val="28"/>
                    </w:rPr>
                    <w:t>Continuity Planning</w:t>
                  </w:r>
                </w:p>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widowControl w:val="0"/>
                    <w:autoSpaceDE w:val="0"/>
                    <w:autoSpaceDN w:val="0"/>
                    <w:adjustRightInd w:val="0"/>
                    <w:rPr>
                      <w:rFonts w:ascii="Arial" w:eastAsia="Times New Roman" w:hAnsi="Arial"/>
                      <w:color w:val="000000"/>
                      <w:sz w:val="36"/>
                    </w:rPr>
                  </w:pPr>
                  <w:r>
                    <w:rPr>
                      <w:rFonts w:ascii="Arial" w:hAnsi="Arial"/>
                    </w:rPr>
                    <w:t>Create a response plan to use in the event that critical IT assets are lost, unavailable, corrupted or disclosed</w:t>
                  </w:r>
                </w:p>
              </w:txbxContent>
            </v:textbox>
          </v:rect>
        </w:pict>
      </w:r>
      <w:r>
        <w:rPr>
          <w:noProof/>
          <w:sz w:val="28"/>
        </w:rPr>
        <w:pict>
          <v:line id="_x0000_s1157" style="position:absolute;z-index:251650048;mso-position-horizontal-relative:text;mso-position-vertical-relative:text" from="18.05pt,398.05pt" to="90pt,398.05pt">
            <v:stroke endarrow="block"/>
            <o:lock v:ext="edit" aspectratio="t"/>
          </v:line>
        </w:pict>
      </w:r>
      <w:r w:rsidR="00574995">
        <w:rPr>
          <w:noProof/>
          <w:sz w:val="28"/>
        </w:rPr>
        <w:drawing>
          <wp:anchor distT="0" distB="0" distL="114300" distR="114300" simplePos="0" relativeHeight="251661312" behindDoc="0" locked="0" layoutInCell="1" allowOverlap="1">
            <wp:simplePos x="0" y="0"/>
            <wp:positionH relativeFrom="column">
              <wp:posOffset>-290830</wp:posOffset>
            </wp:positionH>
            <wp:positionV relativeFrom="paragraph">
              <wp:posOffset>1854835</wp:posOffset>
            </wp:positionV>
            <wp:extent cx="533400" cy="812800"/>
            <wp:effectExtent l="0" t="0" r="0" b="0"/>
            <wp:wrapNone/>
            <wp:docPr id="162" name="Picture 144" descr="w_bnid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w_bnidno[1]"/>
                    <pic:cNvPicPr>
                      <a:picLocks noChangeAspect="1" noChangeArrowheads="1"/>
                    </pic:cNvPicPr>
                  </pic:nvPicPr>
                  <pic:blipFill>
                    <a:blip r:embed="rId8"/>
                    <a:srcRect/>
                    <a:stretch>
                      <a:fillRect/>
                    </a:stretch>
                  </pic:blipFill>
                  <pic:spPr bwMode="auto">
                    <a:xfrm>
                      <a:off x="0" y="0"/>
                      <a:ext cx="533400" cy="812800"/>
                    </a:xfrm>
                    <a:prstGeom prst="rect">
                      <a:avLst/>
                    </a:prstGeom>
                    <a:noFill/>
                    <a:ln w="9525">
                      <a:noFill/>
                      <a:miter lim="800000"/>
                      <a:headEnd/>
                      <a:tailEnd/>
                    </a:ln>
                  </pic:spPr>
                </pic:pic>
              </a:graphicData>
            </a:graphic>
          </wp:anchor>
        </w:drawing>
      </w:r>
      <w:r w:rsidR="00574995">
        <w:rPr>
          <w:noProof/>
          <w:sz w:val="28"/>
        </w:rPr>
        <w:drawing>
          <wp:anchor distT="0" distB="0" distL="114300" distR="114300" simplePos="0" relativeHeight="251645952" behindDoc="0" locked="0" layoutInCell="1" allowOverlap="1">
            <wp:simplePos x="0" y="0"/>
            <wp:positionH relativeFrom="column">
              <wp:posOffset>-290830</wp:posOffset>
            </wp:positionH>
            <wp:positionV relativeFrom="paragraph">
              <wp:posOffset>241935</wp:posOffset>
            </wp:positionV>
            <wp:extent cx="533400" cy="812800"/>
            <wp:effectExtent l="0" t="0" r="0" b="0"/>
            <wp:wrapNone/>
            <wp:docPr id="161" name="Picture 129" descr="w_bnid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w_bnidno[1]"/>
                    <pic:cNvPicPr>
                      <a:picLocks noChangeAspect="1" noChangeArrowheads="1"/>
                    </pic:cNvPicPr>
                  </pic:nvPicPr>
                  <pic:blipFill>
                    <a:blip r:embed="rId8"/>
                    <a:srcRect/>
                    <a:stretch>
                      <a:fillRect/>
                    </a:stretch>
                  </pic:blipFill>
                  <pic:spPr bwMode="auto">
                    <a:xfrm>
                      <a:off x="0" y="0"/>
                      <a:ext cx="533400" cy="812800"/>
                    </a:xfrm>
                    <a:prstGeom prst="rect">
                      <a:avLst/>
                    </a:prstGeom>
                    <a:noFill/>
                    <a:ln w="9525">
                      <a:noFill/>
                      <a:miter lim="800000"/>
                      <a:headEnd/>
                      <a:tailEnd/>
                    </a:ln>
                  </pic:spPr>
                </pic:pic>
              </a:graphicData>
            </a:graphic>
          </wp:anchor>
        </w:drawing>
      </w:r>
      <w:r>
        <w:rPr>
          <w:noProof/>
          <w:sz w:val="28"/>
        </w:rPr>
        <w:pict>
          <v:rect id="_x0000_s1147" style="position:absolute;margin-left:89.95pt;margin-top:139.85pt;width:175.1pt;height:159.2pt;z-index:251639808;mso-position-horizontal-relative:text;mso-position-vertical-relative:text;v-text-anchor:middle" fillcolor="#bbe0e3">
            <v:textbox style="mso-next-textbox:#_x0000_s1147">
              <w:txbxContent>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widowControl w:val="0"/>
                    <w:autoSpaceDE w:val="0"/>
                    <w:autoSpaceDN w:val="0"/>
                    <w:adjustRightInd w:val="0"/>
                    <w:jc w:val="center"/>
                    <w:rPr>
                      <w:rFonts w:ascii="Arial" w:eastAsia="Times New Roman" w:hAnsi="Arial"/>
                      <w:color w:val="000000"/>
                      <w:sz w:val="36"/>
                    </w:rPr>
                  </w:pPr>
                  <w:r>
                    <w:rPr>
                      <w:rFonts w:ascii="Arial" w:eastAsia="Times New Roman" w:hAnsi="Arial"/>
                      <w:color w:val="000000"/>
                      <w:sz w:val="28"/>
                    </w:rPr>
                    <w:t>Step 2 – Assess Risks</w:t>
                  </w:r>
                </w:p>
                <w:p w:rsidR="00393655" w:rsidRDefault="00393655">
                  <w:pPr>
                    <w:widowControl w:val="0"/>
                    <w:autoSpaceDE w:val="0"/>
                    <w:autoSpaceDN w:val="0"/>
                    <w:adjustRightInd w:val="0"/>
                    <w:rPr>
                      <w:rFonts w:ascii="Arial" w:eastAsia="Times New Roman" w:hAnsi="Arial"/>
                      <w:color w:val="000000"/>
                    </w:rPr>
                  </w:pPr>
                </w:p>
                <w:p w:rsidR="00393655" w:rsidRDefault="00393655">
                  <w:pPr>
                    <w:widowControl w:val="0"/>
                    <w:autoSpaceDE w:val="0"/>
                    <w:autoSpaceDN w:val="0"/>
                    <w:adjustRightInd w:val="0"/>
                    <w:rPr>
                      <w:rFonts w:ascii="Arial" w:eastAsia="Times New Roman" w:hAnsi="Arial"/>
                      <w:color w:val="000000"/>
                    </w:rPr>
                  </w:pPr>
                  <w:r>
                    <w:rPr>
                      <w:rFonts w:ascii="Arial" w:eastAsia="Times New Roman" w:hAnsi="Arial"/>
                      <w:color w:val="000000"/>
                    </w:rPr>
                    <w:t>For each critical asset:</w:t>
                  </w:r>
                </w:p>
                <w:p w:rsidR="00393655" w:rsidRDefault="00393655"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Assign weight to likelihood &amp; impact of threats to each asset</w:t>
                  </w:r>
                </w:p>
                <w:p w:rsidR="00393655" w:rsidRDefault="00393655"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Prioritize threats</w:t>
                  </w:r>
                </w:p>
                <w:p w:rsidR="00393655" w:rsidRDefault="00393655"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Select response strategies</w:t>
                  </w:r>
                </w:p>
                <w:p w:rsidR="00393655" w:rsidRDefault="00393655"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Develop security plan</w:t>
                  </w:r>
                </w:p>
                <w:p w:rsidR="00393655" w:rsidRDefault="00393655">
                  <w:pPr>
                    <w:widowControl w:val="0"/>
                    <w:autoSpaceDE w:val="0"/>
                    <w:autoSpaceDN w:val="0"/>
                    <w:adjustRightInd w:val="0"/>
                    <w:rPr>
                      <w:rFonts w:ascii="Arial" w:eastAsia="Times New Roman" w:hAnsi="Arial"/>
                      <w:color w:val="000000"/>
                      <w:sz w:val="36"/>
                    </w:rPr>
                  </w:pPr>
                  <w:r>
                    <w:rPr>
                      <w:rFonts w:ascii="Arial" w:eastAsia="Times New Roman" w:hAnsi="Arial"/>
                      <w:color w:val="000000"/>
                      <w:sz w:val="36"/>
                    </w:rPr>
                    <w:t xml:space="preserve"> </w:t>
                  </w:r>
                </w:p>
              </w:txbxContent>
            </v:textbox>
          </v:rect>
        </w:pict>
      </w:r>
      <w:r>
        <w:rPr>
          <w:noProof/>
          <w:sz w:val="28"/>
        </w:rPr>
        <w:pict>
          <v:line id="_x0000_s1177" style="position:absolute;z-index:251670528;mso-position-horizontal-relative:text;mso-position-vertical-relative:text" from="175.05pt,11.05pt" to="175.05pt,29.05pt">
            <v:stroke endarrow="block"/>
            <o:lock v:ext="edit" aspectratio="t"/>
          </v:line>
        </w:pict>
      </w:r>
      <w:r>
        <w:rPr>
          <w:noProof/>
          <w:sz w:val="28"/>
        </w:rPr>
        <w:pict>
          <v:line id="_x0000_s1156" style="position:absolute;z-index:251649024;mso-position-horizontal-relative:text;mso-position-vertical-relative:text" from="13.05pt,209.05pt" to="90pt,209.05pt">
            <v:stroke endarrow="block"/>
            <o:lock v:ext="edit" aspectratio="t"/>
          </v:line>
        </w:pict>
      </w:r>
      <w:r>
        <w:rPr>
          <w:noProof/>
          <w:sz w:val="28"/>
        </w:rPr>
        <w:pict>
          <v:line id="_x0000_s1155" style="position:absolute;z-index:251648000;mso-position-horizontal-relative:text;mso-position-vertical-relative:text" from="4.05pt,83.05pt" to="90pt,83.05pt">
            <v:stroke endarrow="block"/>
          </v:line>
        </w:pict>
      </w:r>
      <w:r>
        <w:rPr>
          <w:noProof/>
          <w:sz w:val="28"/>
        </w:rPr>
        <w:pict>
          <v:shape id="Document" o:spid="_x0000_s1146" style="position:absolute;margin-left:294pt;margin-top:35.05pt;width:70.05pt;height:66.5pt;z-index:251638784;mso-position-horizontal-relative:text;mso-position-vertical-relative:text"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aspectratio="t" verticies="t"/>
            <v:textbox style="mso-next-textbox:#Document">
              <w:txbxContent>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Critical</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Assets</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List</w:t>
                  </w:r>
                </w:p>
              </w:txbxContent>
            </v:textbox>
          </v:shape>
        </w:pict>
      </w:r>
      <w:r>
        <w:rPr>
          <w:noProof/>
          <w:sz w:val="28"/>
        </w:rPr>
        <w:pict>
          <v:rect id="_x0000_s1145" style="position:absolute;margin-left:90pt;margin-top:29.05pt;width:156pt;height:96pt;z-index:251637760;mso-position-horizontal-relative:text;mso-position-vertical-relative:text;v-text-anchor:middle" fillcolor="#bbe0e3">
            <v:textbox style="mso-next-textbox:#_x0000_s1145">
              <w:txbxContent>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widowControl w:val="0"/>
                    <w:autoSpaceDE w:val="0"/>
                    <w:autoSpaceDN w:val="0"/>
                    <w:adjustRightInd w:val="0"/>
                    <w:jc w:val="center"/>
                    <w:rPr>
                      <w:rFonts w:ascii="Arial" w:eastAsia="Times New Roman" w:hAnsi="Arial"/>
                      <w:color w:val="000000"/>
                      <w:sz w:val="28"/>
                    </w:rPr>
                  </w:pPr>
                  <w:r>
                    <w:rPr>
                      <w:rFonts w:ascii="Arial" w:eastAsia="Times New Roman" w:hAnsi="Arial"/>
                      <w:color w:val="000000"/>
                      <w:sz w:val="28"/>
                    </w:rPr>
                    <w:t>Step 1 - Identify</w:t>
                  </w:r>
                </w:p>
                <w:p w:rsidR="00393655" w:rsidRDefault="00393655">
                  <w:pPr>
                    <w:widowControl w:val="0"/>
                    <w:autoSpaceDE w:val="0"/>
                    <w:autoSpaceDN w:val="0"/>
                    <w:adjustRightInd w:val="0"/>
                    <w:jc w:val="center"/>
                    <w:rPr>
                      <w:rFonts w:ascii="Arial" w:eastAsia="Times New Roman" w:hAnsi="Arial"/>
                      <w:color w:val="000000"/>
                      <w:sz w:val="28"/>
                    </w:rPr>
                  </w:pPr>
                  <w:r>
                    <w:rPr>
                      <w:rFonts w:ascii="Arial" w:eastAsia="Times New Roman" w:hAnsi="Arial"/>
                      <w:color w:val="000000"/>
                      <w:sz w:val="28"/>
                    </w:rPr>
                    <w:t xml:space="preserve">Critical </w:t>
                  </w:r>
                  <w:proofErr w:type="gramStart"/>
                  <w:r>
                    <w:rPr>
                      <w:rFonts w:ascii="Arial" w:eastAsia="Times New Roman" w:hAnsi="Arial"/>
                      <w:color w:val="000000"/>
                      <w:sz w:val="28"/>
                    </w:rPr>
                    <w:t>IT</w:t>
                  </w:r>
                  <w:proofErr w:type="gramEnd"/>
                  <w:r>
                    <w:rPr>
                      <w:rFonts w:ascii="Arial" w:eastAsia="Times New Roman" w:hAnsi="Arial"/>
                      <w:color w:val="000000"/>
                      <w:sz w:val="28"/>
                    </w:rPr>
                    <w:t xml:space="preserve"> Assets</w:t>
                  </w:r>
                </w:p>
              </w:txbxContent>
            </v:textbox>
          </v:rect>
        </w:pict>
      </w:r>
      <w:r>
        <w:rPr>
          <w:noProof/>
          <w:sz w:val="28"/>
        </w:rPr>
        <w:pict>
          <v:line id="_x0000_s1158" style="position:absolute;z-index:251651072;mso-position-horizontal-relative:text;mso-position-vertical-relative:text" from="246pt,77.05pt" to="294pt,77.05pt">
            <v:stroke endarrow="block"/>
          </v:line>
        </w:pict>
      </w:r>
    </w:p>
    <w:p w:rsidR="0093110D" w:rsidRDefault="0093110D">
      <w:pPr>
        <w:rPr>
          <w:noProof/>
          <w:sz w:val="28"/>
        </w:rPr>
      </w:pPr>
    </w:p>
    <w:p w:rsidR="0093110D" w:rsidRDefault="008747F8" w:rsidP="0077757A">
      <w:r w:rsidRPr="008747F8">
        <w:rPr>
          <w:noProof/>
          <w:sz w:val="28"/>
        </w:rPr>
        <w:pict>
          <v:line id="_x0000_s1174" style="position:absolute;z-index:251667456" from="409.05pt,558.25pt" to="481.05pt,558.25pt">
            <o:lock v:ext="edit" aspectratio="t"/>
          </v:line>
        </w:pict>
      </w:r>
      <w:r w:rsidR="0093110D">
        <w:br w:type="page"/>
      </w:r>
    </w:p>
    <w:p w:rsidR="0093110D" w:rsidRPr="001B7C8F" w:rsidRDefault="0093110D" w:rsidP="0093110D">
      <w:pPr>
        <w:pStyle w:val="Titre2"/>
      </w:pPr>
      <w:bookmarkStart w:id="6" w:name="_B._Step_1:"/>
      <w:bookmarkStart w:id="7" w:name="_Toc142467934"/>
      <w:bookmarkEnd w:id="6"/>
      <w:r>
        <w:lastRenderedPageBreak/>
        <w:t>Step 2: IT Risk Assessment</w:t>
      </w:r>
      <w:bookmarkEnd w:id="7"/>
    </w:p>
    <w:p w:rsidR="0093110D" w:rsidRDefault="0093110D"/>
    <w:p w:rsidR="0093110D" w:rsidRDefault="0093110D">
      <w:r>
        <w:t>In Step 1 you identified the critical IT assets in your department. In Step 2 you will analyze the risks facing those assets and identify and prioritize strategies for protecting them.</w:t>
      </w:r>
    </w:p>
    <w:p w:rsidR="0093110D" w:rsidRDefault="0093110D"/>
    <w:p w:rsidR="0093110D" w:rsidRDefault="0093110D">
      <w:pPr>
        <w:pStyle w:val="Retraitcorpsdetexte2"/>
        <w:ind w:left="0"/>
      </w:pPr>
      <w:r>
        <w:t xml:space="preserve">A focus on departmental mission is vital; departments cannot </w:t>
      </w:r>
      <w:bookmarkStart w:id="8" w:name="OLE_LINK48"/>
      <w:bookmarkStart w:id="9" w:name="OLE_LINK49"/>
      <w:r>
        <w:t>–</w:t>
      </w:r>
      <w:bookmarkEnd w:id="8"/>
      <w:bookmarkEnd w:id="9"/>
      <w:r>
        <w:t xml:space="preserve"> and are not expected to – mitigate every risk but must prioritize based on the threat to their mission and available resources.</w:t>
      </w:r>
    </w:p>
    <w:p w:rsidR="0093110D" w:rsidRDefault="0093110D"/>
    <w:p w:rsidR="0093110D" w:rsidRDefault="0093110D">
      <w:pPr>
        <w:rPr>
          <w:rFonts w:eastAsia="Times New Roman"/>
        </w:rPr>
      </w:pPr>
      <w:bookmarkStart w:id="10" w:name="OLE_LINK214"/>
      <w:bookmarkStart w:id="11" w:name="OLE_LINK215"/>
      <w:r>
        <w:rPr>
          <w:rFonts w:eastAsia="Times New Roman"/>
        </w:rPr>
        <w:t>Three sets of templates and/or tools are included to assist in this process:</w:t>
      </w:r>
      <w:bookmarkEnd w:id="10"/>
      <w:bookmarkEnd w:id="11"/>
    </w:p>
    <w:p w:rsidR="0093110D" w:rsidRDefault="0093110D">
      <w:pPr>
        <w:rPr>
          <w:rFonts w:eastAsia="Times New Roman"/>
        </w:rPr>
      </w:pPr>
    </w:p>
    <w:p w:rsidR="0093110D" w:rsidRDefault="0093110D">
      <w:pPr>
        <w:ind w:left="360"/>
        <w:rPr>
          <w:rFonts w:eastAsia="Times New Roman"/>
          <w:i/>
        </w:rPr>
      </w:pPr>
      <w:bookmarkStart w:id="12" w:name="OLE_LINK59"/>
      <w:bookmarkStart w:id="13" w:name="OLE_LINK60"/>
      <w:r>
        <w:rPr>
          <w:rFonts w:eastAsia="Times New Roman"/>
          <w:i/>
        </w:rPr>
        <w:t>2.1</w:t>
      </w:r>
      <w:r>
        <w:rPr>
          <w:rFonts w:eastAsia="Times New Roman"/>
          <w:b/>
          <w:i/>
        </w:rPr>
        <w:t xml:space="preserve"> </w:t>
      </w:r>
      <w:r w:rsidRPr="002D5248">
        <w:rPr>
          <w:rFonts w:eastAsia="Times New Roman"/>
          <w:b/>
          <w:i/>
        </w:rPr>
        <w:t>Risk assessment questions</w:t>
      </w:r>
      <w:r>
        <w:rPr>
          <w:rFonts w:eastAsia="Times New Roman"/>
          <w:b/>
          <w:i/>
        </w:rPr>
        <w:t xml:space="preserve"> </w:t>
      </w:r>
      <w:r>
        <w:rPr>
          <w:rFonts w:eastAsia="Times New Roman"/>
          <w:i/>
        </w:rPr>
        <w:t>(with paths determined by applicability of laws)</w:t>
      </w:r>
      <w:bookmarkStart w:id="14" w:name="OLE_LINK61"/>
      <w:bookmarkStart w:id="15" w:name="OLE_LINK62"/>
      <w:bookmarkEnd w:id="12"/>
      <w:bookmarkEnd w:id="13"/>
    </w:p>
    <w:p w:rsidR="0093110D" w:rsidRDefault="0093110D" w:rsidP="0093110D">
      <w:pPr>
        <w:numPr>
          <w:ilvl w:val="0"/>
          <w:numId w:val="13"/>
        </w:numPr>
      </w:pPr>
      <w:bookmarkStart w:id="16" w:name="OLE_LINK65"/>
      <w:bookmarkStart w:id="17" w:name="OLE_LINK66"/>
      <w:r>
        <w:t xml:space="preserve">Assess departmental security practices against University, </w:t>
      </w:r>
      <w:r w:rsidR="000442C2">
        <w:t>national and international</w:t>
      </w:r>
      <w:r>
        <w:t xml:space="preserve"> standards</w:t>
      </w:r>
    </w:p>
    <w:bookmarkEnd w:id="16"/>
    <w:bookmarkEnd w:id="17"/>
    <w:p w:rsidR="0093110D" w:rsidRDefault="0093110D">
      <w:pPr>
        <w:ind w:left="720"/>
        <w:rPr>
          <w:rFonts w:eastAsia="Times New Roman"/>
        </w:rPr>
      </w:pPr>
    </w:p>
    <w:p w:rsidR="0093110D" w:rsidRDefault="0093110D">
      <w:pPr>
        <w:ind w:left="360"/>
        <w:rPr>
          <w:rFonts w:eastAsia="Times New Roman"/>
          <w:i/>
        </w:rPr>
      </w:pPr>
      <w:r>
        <w:rPr>
          <w:rFonts w:eastAsia="Times New Roman"/>
          <w:i/>
        </w:rPr>
        <w:t xml:space="preserve">2.2 </w:t>
      </w:r>
      <w:r w:rsidRPr="002D5248">
        <w:rPr>
          <w:rFonts w:eastAsia="Times New Roman"/>
          <w:b/>
          <w:i/>
        </w:rPr>
        <w:t>Threat, attack and vulnerability scenarios</w:t>
      </w:r>
      <w:bookmarkStart w:id="18" w:name="OLE_LINK63"/>
      <w:bookmarkStart w:id="19" w:name="OLE_LINK64"/>
      <w:bookmarkEnd w:id="14"/>
      <w:bookmarkEnd w:id="15"/>
      <w:r>
        <w:rPr>
          <w:rFonts w:eastAsia="Times New Roman"/>
          <w:i/>
        </w:rPr>
        <w:t xml:space="preserve"> (with response strategies)</w:t>
      </w:r>
    </w:p>
    <w:p w:rsidR="0093110D" w:rsidRDefault="0093110D" w:rsidP="0093110D">
      <w:pPr>
        <w:numPr>
          <w:ilvl w:val="0"/>
          <w:numId w:val="13"/>
        </w:numPr>
      </w:pPr>
      <w:r>
        <w:t>Map your department’s assets from Step 1 to the threat scenarios provided (and others that your department identifies)</w:t>
      </w:r>
    </w:p>
    <w:p w:rsidR="0093110D" w:rsidRDefault="0093110D" w:rsidP="0093110D">
      <w:pPr>
        <w:numPr>
          <w:ilvl w:val="0"/>
          <w:numId w:val="13"/>
        </w:numPr>
      </w:pPr>
      <w:r>
        <w:t>Assign weight to each threat to your assets based on the likelihood of it occurring in your environment and the impact of any vulnerability</w:t>
      </w:r>
    </w:p>
    <w:p w:rsidR="0093110D" w:rsidRDefault="0093110D" w:rsidP="0093110D">
      <w:pPr>
        <w:numPr>
          <w:ilvl w:val="0"/>
          <w:numId w:val="13"/>
        </w:numPr>
      </w:pPr>
      <w:r>
        <w:t>Prioritize the threats you face</w:t>
      </w:r>
    </w:p>
    <w:p w:rsidR="0093110D" w:rsidRDefault="0093110D" w:rsidP="0093110D">
      <w:pPr>
        <w:numPr>
          <w:ilvl w:val="0"/>
          <w:numId w:val="13"/>
        </w:numPr>
      </w:pPr>
      <w:r>
        <w:t>Map these threats back to response strategies provided (and others your department develops)</w:t>
      </w:r>
    </w:p>
    <w:p w:rsidR="0093110D" w:rsidRDefault="0093110D">
      <w:pPr>
        <w:ind w:left="720"/>
        <w:rPr>
          <w:rFonts w:eastAsia="Times New Roman"/>
        </w:rPr>
      </w:pPr>
    </w:p>
    <w:p w:rsidR="0093110D" w:rsidRDefault="0093110D">
      <w:pPr>
        <w:keepNext/>
        <w:ind w:left="360"/>
        <w:rPr>
          <w:i/>
        </w:rPr>
      </w:pPr>
      <w:bookmarkStart w:id="20" w:name="OLE_LINK216"/>
      <w:bookmarkStart w:id="21" w:name="OLE_LINK217"/>
      <w:r>
        <w:rPr>
          <w:rFonts w:eastAsia="Times New Roman"/>
          <w:i/>
        </w:rPr>
        <w:t xml:space="preserve">2.3 </w:t>
      </w:r>
      <w:r w:rsidRPr="002D5248">
        <w:rPr>
          <w:rFonts w:eastAsia="Times New Roman"/>
          <w:b/>
          <w:i/>
        </w:rPr>
        <w:t>Security plan development</w:t>
      </w:r>
      <w:r>
        <w:rPr>
          <w:rFonts w:eastAsia="Times New Roman"/>
          <w:i/>
        </w:rPr>
        <w:t xml:space="preserve"> (template)</w:t>
      </w:r>
      <w:bookmarkEnd w:id="18"/>
      <w:bookmarkEnd w:id="19"/>
      <w:bookmarkEnd w:id="20"/>
      <w:bookmarkEnd w:id="21"/>
    </w:p>
    <w:p w:rsidR="0093110D" w:rsidRDefault="0093110D" w:rsidP="0093110D">
      <w:pPr>
        <w:numPr>
          <w:ilvl w:val="0"/>
          <w:numId w:val="13"/>
        </w:numPr>
      </w:pPr>
      <w:r>
        <w:t>Create (or update if you already have one) your department’s security plan for mitigating or accepting the identified risks</w:t>
      </w:r>
    </w:p>
    <w:p w:rsidR="0093110D" w:rsidRDefault="0093110D" w:rsidP="0093110D">
      <w:pPr>
        <w:numPr>
          <w:ilvl w:val="0"/>
          <w:numId w:val="13"/>
        </w:numPr>
      </w:pPr>
      <w:r>
        <w:t>Take into account previously implemented strategies and existing plans – use (and document) effort and analysis that you have already produced</w:t>
      </w:r>
    </w:p>
    <w:p w:rsidR="0093110D" w:rsidRDefault="0093110D" w:rsidP="0093110D">
      <w:pPr>
        <w:numPr>
          <w:ilvl w:val="0"/>
          <w:numId w:val="13"/>
        </w:numPr>
        <w:rPr>
          <w:rFonts w:eastAsia="Times New Roman"/>
        </w:rPr>
      </w:pPr>
      <w:r>
        <w:t>Document your key decisions and justifications</w:t>
      </w:r>
    </w:p>
    <w:p w:rsidR="0093110D" w:rsidRDefault="0093110D">
      <w:pPr>
        <w:pStyle w:val="Titre3"/>
      </w:pPr>
      <w:bookmarkStart w:id="22" w:name="_Step_2.1:_Risk"/>
      <w:bookmarkStart w:id="23" w:name="_Toc142467935"/>
      <w:bookmarkEnd w:id="22"/>
      <w:r>
        <w:t>Step 2.1: Risk Assessment Questions</w:t>
      </w:r>
      <w:bookmarkEnd w:id="23"/>
    </w:p>
    <w:p w:rsidR="0093110D" w:rsidRDefault="0093110D"/>
    <w:p w:rsidR="0093110D" w:rsidRDefault="0093110D">
      <w:r>
        <w:br w:type="page"/>
      </w:r>
    </w:p>
    <w:tbl>
      <w:tblPr>
        <w:tblW w:w="10800" w:type="dxa"/>
        <w:tblInd w:w="-9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5577"/>
        <w:gridCol w:w="716"/>
        <w:gridCol w:w="655"/>
        <w:gridCol w:w="3852"/>
      </w:tblGrid>
      <w:tr w:rsidR="0093110D">
        <w:trPr>
          <w:trHeight w:val="530"/>
        </w:trPr>
        <w:tc>
          <w:tcPr>
            <w:tcW w:w="10800" w:type="dxa"/>
            <w:gridSpan w:val="4"/>
          </w:tcPr>
          <w:p w:rsidR="0093110D" w:rsidRPr="00A1325B" w:rsidRDefault="0093110D">
            <w:pPr>
              <w:rPr>
                <w:sz w:val="18"/>
              </w:rPr>
            </w:pPr>
          </w:p>
          <w:p w:rsidR="0093110D" w:rsidRPr="00A1325B" w:rsidRDefault="0093110D">
            <w:pPr>
              <w:rPr>
                <w:sz w:val="28"/>
              </w:rPr>
            </w:pPr>
            <w:r w:rsidRPr="00A1325B">
              <w:rPr>
                <w:sz w:val="28"/>
              </w:rPr>
              <w:t>Unit Name: ___________________</w:t>
            </w:r>
            <w:r w:rsidRPr="00A1325B">
              <w:rPr>
                <w:sz w:val="28"/>
              </w:rPr>
              <w:tab/>
              <w:t>Sub-Unit Name: ___________________</w:t>
            </w:r>
          </w:p>
          <w:p w:rsidR="0093110D" w:rsidRPr="00A1325B" w:rsidRDefault="0093110D">
            <w:pPr>
              <w:rPr>
                <w:sz w:val="18"/>
              </w:rPr>
            </w:pPr>
          </w:p>
        </w:tc>
      </w:tr>
      <w:tr w:rsidR="0093110D">
        <w:trPr>
          <w:trHeight w:val="530"/>
        </w:trPr>
        <w:tc>
          <w:tcPr>
            <w:tcW w:w="10800" w:type="dxa"/>
            <w:gridSpan w:val="4"/>
          </w:tcPr>
          <w:p w:rsidR="0093110D" w:rsidRPr="00A1325B" w:rsidRDefault="0093110D">
            <w:pPr>
              <w:rPr>
                <w:sz w:val="32"/>
              </w:rPr>
            </w:pPr>
            <w:r w:rsidRPr="00A1325B">
              <w:rPr>
                <w:sz w:val="32"/>
              </w:rPr>
              <w:t>Risk Assessment Questions: General</w:t>
            </w:r>
          </w:p>
          <w:p w:rsidR="0093110D" w:rsidRDefault="0093110D" w:rsidP="0093110D">
            <w:pPr>
              <w:ind w:left="360"/>
            </w:pPr>
            <w:r>
              <w:t>These questions will help determine and evaluate threats to the resources identified through a mission impact analysis, as well as adherence to general secure computing practices.</w:t>
            </w:r>
          </w:p>
          <w:p w:rsidR="0093110D" w:rsidRPr="00A1325B" w:rsidRDefault="0093110D">
            <w:pPr>
              <w:rPr>
                <w:sz w:val="20"/>
              </w:rPr>
            </w:pPr>
          </w:p>
        </w:tc>
      </w:tr>
      <w:tr w:rsidR="0093110D">
        <w:trPr>
          <w:trHeight w:val="197"/>
        </w:trPr>
        <w:tc>
          <w:tcPr>
            <w:tcW w:w="5577" w:type="dxa"/>
          </w:tcPr>
          <w:p w:rsidR="0093110D" w:rsidRDefault="0093110D" w:rsidP="0093110D">
            <w:pPr>
              <w:pStyle w:val="En-tte"/>
              <w:tabs>
                <w:tab w:val="clear" w:pos="4320"/>
                <w:tab w:val="clear" w:pos="8640"/>
              </w:tabs>
            </w:pPr>
            <w:r>
              <w:tab/>
            </w:r>
          </w:p>
        </w:tc>
        <w:tc>
          <w:tcPr>
            <w:tcW w:w="716" w:type="dxa"/>
          </w:tcPr>
          <w:p w:rsidR="0093110D" w:rsidRDefault="0093110D" w:rsidP="0093110D">
            <w:pPr>
              <w:jc w:val="center"/>
            </w:pPr>
          </w:p>
          <w:p w:rsidR="0093110D" w:rsidRDefault="0093110D" w:rsidP="0093110D">
            <w:pPr>
              <w:jc w:val="center"/>
            </w:pPr>
            <w:r>
              <w:t>Yes</w:t>
            </w:r>
          </w:p>
        </w:tc>
        <w:tc>
          <w:tcPr>
            <w:tcW w:w="655" w:type="dxa"/>
          </w:tcPr>
          <w:p w:rsidR="0093110D" w:rsidRDefault="0093110D" w:rsidP="0093110D">
            <w:pPr>
              <w:jc w:val="center"/>
            </w:pPr>
          </w:p>
          <w:p w:rsidR="0093110D" w:rsidRDefault="0093110D" w:rsidP="0093110D">
            <w:pPr>
              <w:jc w:val="center"/>
            </w:pPr>
            <w:r>
              <w:t>No</w:t>
            </w:r>
          </w:p>
        </w:tc>
        <w:tc>
          <w:tcPr>
            <w:tcW w:w="3852" w:type="dxa"/>
          </w:tcPr>
          <w:p w:rsidR="0093110D" w:rsidRDefault="0093110D" w:rsidP="0093110D">
            <w:pPr>
              <w:jc w:val="center"/>
            </w:pPr>
            <w:r>
              <w:t>Documentation location or explanation for not following</w:t>
            </w:r>
          </w:p>
        </w:tc>
      </w:tr>
      <w:tr w:rsidR="0093110D">
        <w:trPr>
          <w:trHeight w:val="458"/>
        </w:trPr>
        <w:tc>
          <w:tcPr>
            <w:tcW w:w="10800" w:type="dxa"/>
            <w:gridSpan w:val="4"/>
          </w:tcPr>
          <w:p w:rsidR="0093110D" w:rsidRPr="00A1325B" w:rsidRDefault="0093110D">
            <w:pPr>
              <w:rPr>
                <w:b/>
                <w:i/>
              </w:rPr>
            </w:pPr>
            <w:r w:rsidRPr="00A1325B">
              <w:rPr>
                <w:b/>
                <w:i/>
              </w:rPr>
              <w:t>A. Physical Security</w:t>
            </w:r>
          </w:p>
        </w:tc>
      </w:tr>
      <w:tr w:rsidR="0093110D">
        <w:trPr>
          <w:trHeight w:val="818"/>
        </w:trPr>
        <w:tc>
          <w:tcPr>
            <w:tcW w:w="5577" w:type="dxa"/>
          </w:tcPr>
          <w:p w:rsidR="0093110D" w:rsidRDefault="0093110D" w:rsidP="0093110D">
            <w:pPr>
              <w:spacing w:before="100" w:beforeAutospacing="1" w:after="100" w:afterAutospacing="1"/>
            </w:pPr>
            <w:r>
              <w:t xml:space="preserve">1. Are all computers located in areas that are not easily accessible to outsiders? </w:t>
            </w:r>
          </w:p>
        </w:tc>
        <w:tc>
          <w:tcPr>
            <w:tcW w:w="716" w:type="dxa"/>
          </w:tcPr>
          <w:p w:rsidR="0093110D" w:rsidRDefault="0093110D"/>
        </w:tc>
        <w:tc>
          <w:tcPr>
            <w:tcW w:w="655" w:type="dxa"/>
          </w:tcPr>
          <w:p w:rsidR="0093110D" w:rsidRDefault="0093110D"/>
        </w:tc>
        <w:tc>
          <w:tcPr>
            <w:tcW w:w="3852" w:type="dxa"/>
          </w:tcPr>
          <w:p w:rsidR="0093110D" w:rsidRDefault="0093110D"/>
        </w:tc>
      </w:tr>
      <w:tr w:rsidR="0093110D">
        <w:trPr>
          <w:trHeight w:val="818"/>
        </w:trPr>
        <w:tc>
          <w:tcPr>
            <w:tcW w:w="5577" w:type="dxa"/>
          </w:tcPr>
          <w:p w:rsidR="0093110D" w:rsidRDefault="0093110D">
            <w:r w:rsidRPr="00A1325B">
              <w:rPr>
                <w:color w:val="000000"/>
              </w:rPr>
              <w:t>2. Are mission critical systems located in a locked location to which access is restricted to authorized personnel only?</w:t>
            </w:r>
            <w:r w:rsidRPr="00A1325B">
              <w:rPr>
                <w:color w:val="000000"/>
              </w:rPr>
              <w:br/>
            </w:r>
          </w:p>
        </w:tc>
        <w:tc>
          <w:tcPr>
            <w:tcW w:w="716" w:type="dxa"/>
          </w:tcPr>
          <w:p w:rsidR="0093110D" w:rsidRDefault="0093110D">
            <w:r>
              <w:t xml:space="preserve"> </w:t>
            </w:r>
          </w:p>
        </w:tc>
        <w:tc>
          <w:tcPr>
            <w:tcW w:w="655" w:type="dxa"/>
          </w:tcPr>
          <w:p w:rsidR="0093110D" w:rsidRDefault="0093110D"/>
        </w:tc>
        <w:tc>
          <w:tcPr>
            <w:tcW w:w="3852" w:type="dxa"/>
          </w:tcPr>
          <w:p w:rsidR="0093110D" w:rsidRDefault="0093110D"/>
        </w:tc>
      </w:tr>
      <w:tr w:rsidR="0093110D">
        <w:trPr>
          <w:trHeight w:val="890"/>
        </w:trPr>
        <w:tc>
          <w:tcPr>
            <w:tcW w:w="5577" w:type="dxa"/>
          </w:tcPr>
          <w:p w:rsidR="0093110D" w:rsidRDefault="0093110D" w:rsidP="0093110D">
            <w:pPr>
              <w:spacing w:before="100" w:beforeAutospacing="1" w:after="100" w:afterAutospacing="1"/>
            </w:pPr>
            <w:r w:rsidRPr="00782125">
              <w:t>3. Are faculty and staff taking responsibility for locking doors and windows where computers are housed?</w:t>
            </w:r>
            <w:r>
              <w:t xml:space="preserve"> </w:t>
            </w:r>
            <w:r>
              <w:br/>
            </w:r>
          </w:p>
        </w:tc>
        <w:tc>
          <w:tcPr>
            <w:tcW w:w="716" w:type="dxa"/>
          </w:tcPr>
          <w:p w:rsidR="0093110D" w:rsidRDefault="0093110D"/>
        </w:tc>
        <w:tc>
          <w:tcPr>
            <w:tcW w:w="655" w:type="dxa"/>
          </w:tcPr>
          <w:p w:rsidR="0093110D" w:rsidRDefault="0093110D"/>
        </w:tc>
        <w:tc>
          <w:tcPr>
            <w:tcW w:w="3852" w:type="dxa"/>
          </w:tcPr>
          <w:p w:rsidR="0093110D" w:rsidRDefault="0093110D"/>
        </w:tc>
      </w:tr>
      <w:tr w:rsidR="0093110D">
        <w:trPr>
          <w:trHeight w:val="890"/>
        </w:trPr>
        <w:tc>
          <w:tcPr>
            <w:tcW w:w="5577" w:type="dxa"/>
          </w:tcPr>
          <w:p w:rsidR="0093110D" w:rsidRDefault="0093110D" w:rsidP="0093110D">
            <w:pPr>
              <w:spacing w:before="100" w:beforeAutospacing="1" w:after="100" w:afterAutospacing="1"/>
            </w:pPr>
            <w:r>
              <w:t>4. Has physical security been reviewed with the University Police and Facilities Management?</w:t>
            </w:r>
          </w:p>
        </w:tc>
        <w:tc>
          <w:tcPr>
            <w:tcW w:w="716" w:type="dxa"/>
          </w:tcPr>
          <w:p w:rsidR="0093110D" w:rsidRDefault="0093110D"/>
        </w:tc>
        <w:tc>
          <w:tcPr>
            <w:tcW w:w="655" w:type="dxa"/>
          </w:tcPr>
          <w:p w:rsidR="0093110D" w:rsidRDefault="0093110D"/>
        </w:tc>
        <w:tc>
          <w:tcPr>
            <w:tcW w:w="3852" w:type="dxa"/>
          </w:tcPr>
          <w:p w:rsidR="0093110D" w:rsidRDefault="0093110D"/>
        </w:tc>
      </w:tr>
      <w:tr w:rsidR="0093110D">
        <w:trPr>
          <w:trHeight w:val="890"/>
        </w:trPr>
        <w:tc>
          <w:tcPr>
            <w:tcW w:w="5577" w:type="dxa"/>
          </w:tcPr>
          <w:p w:rsidR="0093110D" w:rsidRDefault="0093110D" w:rsidP="0093110D">
            <w:pPr>
              <w:spacing w:before="100" w:beforeAutospacing="1" w:after="100" w:afterAutospacing="1"/>
            </w:pPr>
            <w:r>
              <w:t xml:space="preserve">5. Are department </w:t>
            </w:r>
            <w:r w:rsidRPr="000442C2">
              <w:t>desktops</w:t>
            </w:r>
            <w:r>
              <w:t xml:space="preserve"> and </w:t>
            </w:r>
            <w:r w:rsidRPr="000442C2">
              <w:t>notebooks</w:t>
            </w:r>
            <w:r>
              <w:t xml:space="preserve"> equipped with anti-theft devices? </w:t>
            </w:r>
          </w:p>
        </w:tc>
        <w:tc>
          <w:tcPr>
            <w:tcW w:w="716" w:type="dxa"/>
          </w:tcPr>
          <w:p w:rsidR="0093110D" w:rsidRDefault="0093110D"/>
        </w:tc>
        <w:tc>
          <w:tcPr>
            <w:tcW w:w="655" w:type="dxa"/>
          </w:tcPr>
          <w:p w:rsidR="0093110D" w:rsidRDefault="0093110D"/>
        </w:tc>
        <w:tc>
          <w:tcPr>
            <w:tcW w:w="3852" w:type="dxa"/>
          </w:tcPr>
          <w:p w:rsidR="0093110D" w:rsidRDefault="0093110D"/>
        </w:tc>
      </w:tr>
      <w:tr w:rsidR="0093110D">
        <w:tc>
          <w:tcPr>
            <w:tcW w:w="5577" w:type="dxa"/>
          </w:tcPr>
          <w:p w:rsidR="0093110D" w:rsidRDefault="0093110D" w:rsidP="0093110D">
            <w:r>
              <w:t xml:space="preserve">6. </w:t>
            </w:r>
            <w:r w:rsidRPr="00A27A4B">
              <w:t>Are departmental keys logged in and out individually with one staff person responsible for the tracking of the keys?</w:t>
            </w:r>
            <w:r>
              <w:t xml:space="preserve"> </w:t>
            </w:r>
            <w:r w:rsidRPr="00A27A4B">
              <w:t xml:space="preserve">Has this procedure been approved by </w:t>
            </w:r>
            <w:r>
              <w:t>Facilities Management (</w:t>
            </w:r>
            <w:r w:rsidRPr="00A27A4B">
              <w:t>FM</w:t>
            </w:r>
            <w:r>
              <w:t>)</w:t>
            </w:r>
            <w:r w:rsidRPr="00A27A4B">
              <w:t>?</w:t>
            </w:r>
          </w:p>
          <w:p w:rsidR="0093110D" w:rsidRDefault="0093110D" w:rsidP="0093110D"/>
        </w:tc>
        <w:tc>
          <w:tcPr>
            <w:tcW w:w="716" w:type="dxa"/>
          </w:tcPr>
          <w:p w:rsidR="0093110D" w:rsidRDefault="0093110D"/>
        </w:tc>
        <w:tc>
          <w:tcPr>
            <w:tcW w:w="655" w:type="dxa"/>
          </w:tcPr>
          <w:p w:rsidR="0093110D" w:rsidRDefault="0093110D"/>
        </w:tc>
        <w:tc>
          <w:tcPr>
            <w:tcW w:w="3852" w:type="dxa"/>
          </w:tcPr>
          <w:p w:rsidR="0093110D" w:rsidRDefault="0093110D"/>
        </w:tc>
      </w:tr>
      <w:tr w:rsidR="0093110D">
        <w:tc>
          <w:tcPr>
            <w:tcW w:w="5577" w:type="dxa"/>
          </w:tcPr>
          <w:p w:rsidR="0093110D" w:rsidRDefault="0093110D">
            <w:r>
              <w:t xml:space="preserve">7. </w:t>
            </w:r>
            <w:r w:rsidRPr="00AE16BE">
              <w:t xml:space="preserve">Are department servers physically secure in a separate area, i.e., </w:t>
            </w:r>
            <w:r w:rsidRPr="008343E6">
              <w:t>physically restricted, a double-locked door, with card access and access logging.</w:t>
            </w:r>
            <w:r w:rsidRPr="00AE16BE">
              <w:t>?</w:t>
            </w:r>
          </w:p>
          <w:p w:rsidR="0093110D" w:rsidRDefault="0093110D"/>
        </w:tc>
        <w:tc>
          <w:tcPr>
            <w:tcW w:w="716" w:type="dxa"/>
          </w:tcPr>
          <w:p w:rsidR="0093110D" w:rsidRDefault="0093110D"/>
        </w:tc>
        <w:tc>
          <w:tcPr>
            <w:tcW w:w="655" w:type="dxa"/>
          </w:tcPr>
          <w:p w:rsidR="0093110D" w:rsidRDefault="0093110D"/>
        </w:tc>
        <w:tc>
          <w:tcPr>
            <w:tcW w:w="3852" w:type="dxa"/>
          </w:tcPr>
          <w:p w:rsidR="0093110D" w:rsidRDefault="0093110D"/>
        </w:tc>
      </w:tr>
      <w:tr w:rsidR="0093110D">
        <w:trPr>
          <w:trHeight w:val="827"/>
        </w:trPr>
        <w:tc>
          <w:tcPr>
            <w:tcW w:w="5577" w:type="dxa"/>
          </w:tcPr>
          <w:p w:rsidR="0093110D" w:rsidRDefault="0093110D">
            <w:r>
              <w:t>8. Are servers in environmental control areas that include:</w:t>
            </w:r>
          </w:p>
          <w:p w:rsidR="0093110D" w:rsidRDefault="0093110D">
            <w:r>
              <w:tab/>
              <w:t>Smoke detectors?</w:t>
            </w:r>
          </w:p>
          <w:p w:rsidR="0093110D" w:rsidRDefault="0093110D">
            <w:bookmarkStart w:id="24" w:name="OLE_LINK145"/>
            <w:r>
              <w:tab/>
            </w:r>
            <w:bookmarkEnd w:id="24"/>
            <w:r>
              <w:t>Water detectors?</w:t>
            </w:r>
          </w:p>
          <w:p w:rsidR="0093110D" w:rsidRDefault="0093110D">
            <w:r>
              <w:tab/>
              <w:t>Fire suppression systems?</w:t>
            </w:r>
          </w:p>
          <w:p w:rsidR="0093110D" w:rsidRDefault="0093110D" w:rsidP="000442C2">
            <w:r>
              <w:tab/>
              <w:t>Temperature sensors?</w:t>
            </w:r>
            <w:r>
              <w:br/>
            </w:r>
          </w:p>
        </w:tc>
        <w:tc>
          <w:tcPr>
            <w:tcW w:w="716" w:type="dxa"/>
          </w:tcPr>
          <w:p w:rsidR="0093110D" w:rsidRDefault="0093110D"/>
        </w:tc>
        <w:tc>
          <w:tcPr>
            <w:tcW w:w="655" w:type="dxa"/>
          </w:tcPr>
          <w:p w:rsidR="0093110D" w:rsidRDefault="0093110D"/>
        </w:tc>
        <w:tc>
          <w:tcPr>
            <w:tcW w:w="3852" w:type="dxa"/>
          </w:tcPr>
          <w:p w:rsidR="0093110D" w:rsidRDefault="0093110D"/>
        </w:tc>
      </w:tr>
    </w:tbl>
    <w:p w:rsidR="0093110D" w:rsidRDefault="0093110D"/>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8"/>
        <w:gridCol w:w="720"/>
        <w:gridCol w:w="720"/>
        <w:gridCol w:w="3852"/>
      </w:tblGrid>
      <w:tr w:rsidR="0093110D">
        <w:trPr>
          <w:tblHeader/>
        </w:trPr>
        <w:tc>
          <w:tcPr>
            <w:tcW w:w="5508" w:type="dxa"/>
          </w:tcPr>
          <w:p w:rsidR="0093110D" w:rsidRDefault="0093110D">
            <w:pPr>
              <w:spacing w:before="100" w:beforeAutospacing="1" w:after="100" w:afterAutospacing="1"/>
            </w:pPr>
          </w:p>
        </w:tc>
        <w:tc>
          <w:tcPr>
            <w:tcW w:w="720" w:type="dxa"/>
          </w:tcPr>
          <w:p w:rsidR="0093110D" w:rsidRDefault="0093110D">
            <w:r>
              <w:t>Yes</w:t>
            </w:r>
          </w:p>
        </w:tc>
        <w:tc>
          <w:tcPr>
            <w:tcW w:w="720" w:type="dxa"/>
          </w:tcPr>
          <w:p w:rsidR="0093110D" w:rsidRDefault="0093110D">
            <w:r>
              <w:t>No</w:t>
            </w:r>
          </w:p>
        </w:tc>
        <w:tc>
          <w:tcPr>
            <w:tcW w:w="3852" w:type="dxa"/>
          </w:tcPr>
          <w:p w:rsidR="0093110D" w:rsidRDefault="0093110D">
            <w:pPr>
              <w:jc w:val="center"/>
            </w:pPr>
            <w:r>
              <w:t>Documentation location or explanation for not following</w:t>
            </w:r>
          </w:p>
        </w:tc>
      </w:tr>
      <w:tr w:rsidR="0093110D">
        <w:tc>
          <w:tcPr>
            <w:tcW w:w="5508" w:type="dxa"/>
          </w:tcPr>
          <w:p w:rsidR="0093110D" w:rsidRDefault="0093110D">
            <w:pPr>
              <w:spacing w:before="100" w:beforeAutospacing="1" w:after="100" w:afterAutospacing="1"/>
            </w:pPr>
            <w:r>
              <w:t>9. Are</w:t>
            </w:r>
            <w:r w:rsidRPr="00AE16BE">
              <w:t xml:space="preserve"> mission critical servers </w:t>
            </w:r>
            <w:r>
              <w:t>away from</w:t>
            </w:r>
            <w:r w:rsidRPr="00AE16BE">
              <w:t xml:space="preserve"> high-traffic area</w:t>
            </w:r>
            <w:r>
              <w:t>s</w:t>
            </w:r>
            <w:r w:rsidRPr="00AE16BE">
              <w:t xml:space="preserve">; e.g., </w:t>
            </w:r>
            <w:r>
              <w:t xml:space="preserve">not </w:t>
            </w:r>
            <w:r w:rsidRPr="00AE16BE">
              <w:t>near an auditorium or along a well-travelled hallway?</w:t>
            </w:r>
            <w:bookmarkStart w:id="25" w:name="OLE_LINK171"/>
            <w:r>
              <w:t xml:space="preserve"> </w:t>
            </w:r>
            <w:r>
              <w:br/>
            </w:r>
            <w:bookmarkEnd w:id="25"/>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spacing w:before="100" w:beforeAutospacing="1" w:after="100" w:afterAutospacing="1"/>
            </w:pPr>
            <w:r>
              <w:t>10. Are uninterruptible power supplies (UPS) with surge protection used on servers and other important hardware?</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tabs>
                <w:tab w:val="left" w:pos="3500"/>
              </w:tabs>
              <w:spacing w:before="100" w:beforeAutospacing="1" w:after="100" w:afterAutospacing="1"/>
            </w:pPr>
            <w:r>
              <w:t>11. Are surge protectors (at least) used on desktop computers?</w:t>
            </w:r>
            <w:bookmarkStart w:id="26" w:name="OLE_LINK92"/>
            <w:r>
              <w:br/>
            </w:r>
            <w:bookmarkEnd w:id="26"/>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spacing w:before="100" w:beforeAutospacing="1" w:after="100" w:afterAutospacing="1"/>
            </w:pPr>
            <w:r>
              <w:t>12. Are individual firewalls (software or hardware) installed on any desktops, laptops or servers in the department?</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spacing w:before="100" w:beforeAutospacing="1" w:after="100" w:afterAutospacing="1"/>
            </w:pPr>
            <w:r>
              <w:t xml:space="preserve">13. Are security incidents (for example, unauthorized use, loss, theft, or compromise of devices) reported in compliance with the </w:t>
            </w:r>
            <w:bookmarkStart w:id="27" w:name="OLE_LINK130"/>
            <w:r w:rsidRPr="00F57900">
              <w:t>IT Security Incident Reporting</w:t>
            </w:r>
            <w:r>
              <w:t xml:space="preserve"> </w:t>
            </w:r>
            <w:bookmarkEnd w:id="27"/>
            <w:r>
              <w:t>policy?</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1070"/>
        </w:trPr>
        <w:tc>
          <w:tcPr>
            <w:tcW w:w="5508" w:type="dxa"/>
          </w:tcPr>
          <w:p w:rsidR="0093110D" w:rsidRDefault="0093110D">
            <w:r>
              <w:t>14. Is there an accurate inventory of all computing equipment and software? If so, is a copy of the inventory stored off-site?</w:t>
            </w:r>
          </w:p>
          <w:p w:rsidR="0093110D" w:rsidRDefault="0093110D"/>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818"/>
        </w:trPr>
        <w:tc>
          <w:tcPr>
            <w:tcW w:w="5508" w:type="dxa"/>
          </w:tcPr>
          <w:p w:rsidR="0093110D" w:rsidRDefault="0093110D" w:rsidP="0093110D">
            <w:r>
              <w:t>15.</w:t>
            </w:r>
            <w:r w:rsidRPr="00AE16BE">
              <w:t xml:space="preserve"> Do you have </w:t>
            </w:r>
            <w:r w:rsidRPr="00F57900">
              <w:t>individual use</w:t>
            </w:r>
            <w:r w:rsidRPr="00AE16BE">
              <w:t xml:space="preserve"> devices with sensitive data in a public</w:t>
            </w:r>
            <w:r>
              <w:t>ly accessible</w:t>
            </w:r>
            <w:r w:rsidRPr="00AE16BE">
              <w:t xml:space="preserve"> area?</w:t>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10800" w:type="dxa"/>
            <w:gridSpan w:val="4"/>
          </w:tcPr>
          <w:p w:rsidR="0093110D" w:rsidRDefault="0093110D">
            <w:pPr>
              <w:rPr>
                <w:b/>
                <w:i/>
              </w:rPr>
            </w:pPr>
            <w:r>
              <w:rPr>
                <w:b/>
                <w:i/>
              </w:rPr>
              <w:t>B. Account &amp; Password Management</w:t>
            </w:r>
          </w:p>
          <w:p w:rsidR="0093110D" w:rsidRDefault="0093110D">
            <w:pPr>
              <w:rPr>
                <w:b/>
                <w:i/>
              </w:rPr>
            </w:pPr>
          </w:p>
        </w:tc>
      </w:tr>
      <w:tr w:rsidR="0093110D">
        <w:trPr>
          <w:trHeight w:val="818"/>
        </w:trPr>
        <w:tc>
          <w:tcPr>
            <w:tcW w:w="5508" w:type="dxa"/>
          </w:tcPr>
          <w:p w:rsidR="0093110D" w:rsidRDefault="0093110D">
            <w:pPr>
              <w:spacing w:before="100" w:beforeAutospacing="1" w:after="100" w:afterAutospacing="1"/>
            </w:pPr>
            <w:r>
              <w:rPr>
                <w:color w:val="000000"/>
              </w:rPr>
              <w:t>1. Do you have defined, documented criteria for granting access based on job responsibilities?</w:t>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818"/>
        </w:trPr>
        <w:tc>
          <w:tcPr>
            <w:tcW w:w="5508" w:type="dxa"/>
          </w:tcPr>
          <w:p w:rsidR="0093110D" w:rsidRDefault="0093110D">
            <w:pPr>
              <w:rPr>
                <w:color w:val="000000"/>
              </w:rPr>
            </w:pPr>
            <w:r>
              <w:t>2. Are all sensitive data used for authenticating a user, such as passwords, stored in protected files?</w:t>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818"/>
        </w:trPr>
        <w:tc>
          <w:tcPr>
            <w:tcW w:w="5508" w:type="dxa"/>
          </w:tcPr>
          <w:p w:rsidR="0093110D" w:rsidRDefault="0093110D">
            <w:r>
              <w:t>3. Are users authorized to access only those resources required to perform their jobs and nothing more?</w:t>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962"/>
        </w:trPr>
        <w:tc>
          <w:tcPr>
            <w:tcW w:w="5508" w:type="dxa"/>
          </w:tcPr>
          <w:p w:rsidR="0093110D" w:rsidRDefault="0093110D">
            <w:pPr>
              <w:spacing w:before="100" w:beforeAutospacing="1" w:after="100" w:afterAutospacing="1"/>
            </w:pPr>
            <w:r>
              <w:t xml:space="preserve">4. Does the department deactivate accounts for terminated or transferred employees in a timely manner? </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1115"/>
        </w:trPr>
        <w:tc>
          <w:tcPr>
            <w:tcW w:w="5508" w:type="dxa"/>
          </w:tcPr>
          <w:p w:rsidR="0093110D" w:rsidRDefault="0093110D">
            <w:pPr>
              <w:spacing w:before="100" w:beforeAutospacing="1" w:after="100" w:afterAutospacing="1"/>
            </w:pPr>
            <w:r>
              <w:lastRenderedPageBreak/>
              <w:t xml:space="preserve">5. Does the department periodically review current employee accounts that have not been used in a long time and consider deactivating them? </w:t>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890"/>
        </w:trPr>
        <w:tc>
          <w:tcPr>
            <w:tcW w:w="5508" w:type="dxa"/>
          </w:tcPr>
          <w:p w:rsidR="0093110D" w:rsidRDefault="0093110D" w:rsidP="00F57900">
            <w:pPr>
              <w:spacing w:before="100" w:beforeAutospacing="1" w:after="100" w:afterAutospacing="1"/>
            </w:pPr>
            <w:bookmarkStart w:id="28" w:name="OLE_LINK138"/>
            <w:bookmarkStart w:id="29" w:name="OLE_LINK139"/>
            <w:r>
              <w:t>6. Does the department prohibit shared accounts? If shared accounts are not prohibited, please list what systems/applications require shared accounts and justify continued use.</w:t>
            </w:r>
            <w:bookmarkEnd w:id="28"/>
            <w:bookmarkEnd w:id="29"/>
            <w:r>
              <w:br/>
            </w:r>
          </w:p>
        </w:tc>
        <w:tc>
          <w:tcPr>
            <w:tcW w:w="720" w:type="dxa"/>
          </w:tcPr>
          <w:p w:rsidR="0093110D" w:rsidRDefault="0093110D"/>
        </w:tc>
        <w:tc>
          <w:tcPr>
            <w:tcW w:w="720" w:type="dxa"/>
          </w:tcPr>
          <w:p w:rsidR="0093110D" w:rsidRDefault="0093110D"/>
        </w:tc>
        <w:tc>
          <w:tcPr>
            <w:tcW w:w="3852" w:type="dxa"/>
          </w:tcPr>
          <w:p w:rsidR="0093110D" w:rsidRDefault="0093110D">
            <w:pPr>
              <w:spacing w:before="100" w:beforeAutospacing="1" w:after="100" w:afterAutospacing="1"/>
            </w:pPr>
          </w:p>
        </w:tc>
      </w:tr>
      <w:tr w:rsidR="0093110D">
        <w:trPr>
          <w:trHeight w:val="953"/>
        </w:trPr>
        <w:tc>
          <w:tcPr>
            <w:tcW w:w="5508" w:type="dxa"/>
          </w:tcPr>
          <w:p w:rsidR="0093110D" w:rsidRDefault="0093110D">
            <w:r>
              <w:t>7. Has the department emphasized to users that their password, along with their computing ID, is the key to their electronic identity?</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sidP="00F57900">
            <w:bookmarkStart w:id="30" w:name="OLE_LINK133"/>
            <w:bookmarkStart w:id="31" w:name="OLE_LINK134"/>
            <w:bookmarkStart w:id="32" w:name="OLE_LINK135"/>
            <w:bookmarkStart w:id="33" w:name="OLE_LINK136"/>
            <w:bookmarkStart w:id="34" w:name="OLE_LINK137"/>
            <w:r>
              <w:t>8. Does the department have a policy on keeping passwords confidential?</w:t>
            </w:r>
            <w:bookmarkEnd w:id="30"/>
            <w:bookmarkEnd w:id="31"/>
            <w:bookmarkEnd w:id="32"/>
            <w:r>
              <w:t xml:space="preserve"> </w:t>
            </w:r>
            <w:bookmarkEnd w:id="33"/>
            <w:bookmarkEnd w:id="34"/>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1178"/>
        </w:trPr>
        <w:tc>
          <w:tcPr>
            <w:tcW w:w="5508" w:type="dxa"/>
          </w:tcPr>
          <w:p w:rsidR="0093110D" w:rsidRDefault="0093110D" w:rsidP="000E37A5">
            <w:pPr>
              <w:spacing w:before="100" w:beforeAutospacing="1" w:after="100" w:afterAutospacing="1"/>
            </w:pPr>
            <w:r>
              <w:t xml:space="preserve">9. Does the department assist users in selecting passwords that will ensure privacy while promoting regular use? </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908"/>
        </w:trPr>
        <w:tc>
          <w:tcPr>
            <w:tcW w:w="5508" w:type="dxa"/>
          </w:tcPr>
          <w:p w:rsidR="0093110D" w:rsidRDefault="0093110D">
            <w:pPr>
              <w:spacing w:before="100" w:beforeAutospacing="1" w:after="100" w:afterAutospacing="1"/>
            </w:pPr>
            <w:bookmarkStart w:id="35" w:name="OLE_LINK142"/>
            <w:bookmarkStart w:id="36" w:name="OLE_LINK143"/>
            <w:r>
              <w:t>10. Does the department require that passwords not be written down or shared, except for purposes of escrow?</w:t>
            </w:r>
            <w:bookmarkEnd w:id="35"/>
            <w:bookmarkEnd w:id="36"/>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908"/>
        </w:trPr>
        <w:tc>
          <w:tcPr>
            <w:tcW w:w="5508" w:type="dxa"/>
          </w:tcPr>
          <w:p w:rsidR="0093110D" w:rsidRDefault="0093110D" w:rsidP="00313CEB">
            <w:pPr>
              <w:spacing w:before="100" w:beforeAutospacing="1" w:after="100" w:afterAutospacing="1"/>
            </w:pPr>
            <w:bookmarkStart w:id="37" w:name="OLE_LINK140"/>
            <w:bookmarkStart w:id="38" w:name="OLE_LINK141"/>
            <w:r>
              <w:t>11. Does the department securely escrow passwords for accounts that may need to be accessed in the absence of their normal administrator or in an emergency situation?</w:t>
            </w:r>
            <w:bookmarkEnd w:id="37"/>
            <w:bookmarkEnd w:id="38"/>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sidP="0093110D">
            <w:r>
              <w:t>12. Does the department require that passwords on departmental workstations and servers be changed periodically?</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647"/>
        </w:trPr>
        <w:tc>
          <w:tcPr>
            <w:tcW w:w="5508" w:type="dxa"/>
          </w:tcPr>
          <w:p w:rsidR="0093110D" w:rsidRDefault="0093110D">
            <w:r>
              <w:t>13. Is there a reasonable “previous used” password history list to deter users from repetitive use of the same password?</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890"/>
        </w:trPr>
        <w:tc>
          <w:tcPr>
            <w:tcW w:w="5508" w:type="dxa"/>
          </w:tcPr>
          <w:p w:rsidR="0093110D" w:rsidRDefault="0093110D" w:rsidP="0093110D">
            <w:pPr>
              <w:spacing w:before="100" w:beforeAutospacing="1" w:after="100" w:afterAutospacing="1"/>
            </w:pPr>
            <w:r>
              <w:t xml:space="preserve">14. Does the department require passwords for access to department workstations and servers? </w:t>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890"/>
        </w:trPr>
        <w:tc>
          <w:tcPr>
            <w:tcW w:w="5508" w:type="dxa"/>
          </w:tcPr>
          <w:p w:rsidR="0093110D" w:rsidRDefault="0093110D">
            <w:pPr>
              <w:spacing w:before="100" w:beforeAutospacing="1" w:after="100" w:afterAutospacing="1"/>
            </w:pPr>
            <w:r>
              <w:t>15. Does the department require the use of password-protected screen savers, automatic application timeouts and automatic network log-offs?</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1367"/>
        </w:trPr>
        <w:tc>
          <w:tcPr>
            <w:tcW w:w="5508" w:type="dxa"/>
          </w:tcPr>
          <w:p w:rsidR="0093110D" w:rsidRDefault="0093110D" w:rsidP="00313CEB">
            <w:pPr>
              <w:spacing w:before="100" w:beforeAutospacing="1" w:after="100" w:afterAutospacing="1"/>
            </w:pPr>
            <w:r>
              <w:lastRenderedPageBreak/>
              <w:t xml:space="preserve">16. Does the department log and review more than three attempts to enter a password for a given account? </w:t>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sidP="0093110D">
            <w:r>
              <w:t>17. Does the department prohibit modems attached to servers and desktops that can receive calls?</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10800" w:type="dxa"/>
            <w:gridSpan w:val="4"/>
          </w:tcPr>
          <w:p w:rsidR="0093110D" w:rsidRDefault="0093110D">
            <w:pPr>
              <w:pStyle w:val="Titre7"/>
            </w:pPr>
            <w:r>
              <w:t>C. Virus Protection</w:t>
            </w:r>
          </w:p>
          <w:p w:rsidR="0093110D" w:rsidRDefault="0093110D">
            <w:pPr>
              <w:rPr>
                <w:b/>
                <w:i/>
              </w:rPr>
            </w:pPr>
          </w:p>
        </w:tc>
      </w:tr>
      <w:tr w:rsidR="0093110D">
        <w:trPr>
          <w:trHeight w:val="638"/>
        </w:trPr>
        <w:tc>
          <w:tcPr>
            <w:tcW w:w="5508" w:type="dxa"/>
          </w:tcPr>
          <w:p w:rsidR="0093110D" w:rsidRDefault="0093110D" w:rsidP="00BA625A">
            <w:pPr>
              <w:spacing w:before="100" w:beforeAutospacing="1" w:after="100" w:afterAutospacing="1"/>
            </w:pPr>
            <w:r>
              <w:t>1. Is anti-virus software installed on all department computers?</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1151"/>
        </w:trPr>
        <w:tc>
          <w:tcPr>
            <w:tcW w:w="5508" w:type="dxa"/>
          </w:tcPr>
          <w:p w:rsidR="0093110D" w:rsidRDefault="0093110D">
            <w:pPr>
              <w:spacing w:before="100" w:beforeAutospacing="1" w:after="100" w:afterAutospacing="1"/>
            </w:pPr>
            <w:r>
              <w:t xml:space="preserve">2. Is a procedure for updating the anti-virus software in place? For personal systems, if this is up to the user, are instructions and recommended update intervals provided? </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584"/>
        </w:trPr>
        <w:tc>
          <w:tcPr>
            <w:tcW w:w="5508" w:type="dxa"/>
          </w:tcPr>
          <w:p w:rsidR="0093110D" w:rsidRDefault="00BA625A" w:rsidP="0093110D">
            <w:pPr>
              <w:spacing w:before="100" w:beforeAutospacing="1" w:after="100" w:afterAutospacing="1"/>
            </w:pPr>
            <w:r>
              <w:t>3</w:t>
            </w:r>
            <w:r w:rsidR="0093110D">
              <w:t>. Does the department periodically remind users to open only attachments they are expecting?</w:t>
            </w:r>
            <w:r w:rsidR="0093110D">
              <w:br/>
            </w:r>
          </w:p>
        </w:tc>
        <w:tc>
          <w:tcPr>
            <w:tcW w:w="720" w:type="dxa"/>
          </w:tcPr>
          <w:p w:rsidR="0093110D" w:rsidRDefault="0093110D"/>
        </w:tc>
        <w:tc>
          <w:tcPr>
            <w:tcW w:w="720" w:type="dxa"/>
          </w:tcPr>
          <w:p w:rsidR="0093110D" w:rsidRDefault="0093110D"/>
        </w:tc>
        <w:tc>
          <w:tcPr>
            <w:tcW w:w="3852" w:type="dxa"/>
          </w:tcPr>
          <w:p w:rsidR="0093110D" w:rsidRDefault="0093110D" w:rsidP="0093110D"/>
        </w:tc>
      </w:tr>
      <w:tr w:rsidR="0093110D">
        <w:tc>
          <w:tcPr>
            <w:tcW w:w="10800" w:type="dxa"/>
            <w:gridSpan w:val="4"/>
          </w:tcPr>
          <w:p w:rsidR="0093110D" w:rsidRDefault="0093110D">
            <w:pPr>
              <w:rPr>
                <w:b/>
                <w:i/>
              </w:rPr>
            </w:pPr>
            <w:r>
              <w:rPr>
                <w:b/>
                <w:i/>
              </w:rPr>
              <w:t>D. Data Backup and Recovery</w:t>
            </w:r>
          </w:p>
          <w:p w:rsidR="0093110D" w:rsidRDefault="0093110D">
            <w:pPr>
              <w:rPr>
                <w:b/>
                <w:i/>
              </w:rPr>
            </w:pPr>
          </w:p>
        </w:tc>
      </w:tr>
      <w:tr w:rsidR="0093110D">
        <w:trPr>
          <w:trHeight w:val="1142"/>
        </w:trPr>
        <w:tc>
          <w:tcPr>
            <w:tcW w:w="5508" w:type="dxa"/>
          </w:tcPr>
          <w:p w:rsidR="0093110D" w:rsidRDefault="0093110D" w:rsidP="0093110D">
            <w:pPr>
              <w:pStyle w:val="En-tte"/>
              <w:tabs>
                <w:tab w:val="clear" w:pos="4320"/>
                <w:tab w:val="clear" w:pos="8640"/>
              </w:tabs>
              <w:spacing w:before="100" w:beforeAutospacing="1" w:after="100" w:afterAutospacing="1"/>
            </w:pPr>
            <w:r>
              <w:t>1. Have faculty and staff been advised of their personal computer backup options? Do they have instructions for the options and recommended backup cycles?</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836"/>
        </w:trPr>
        <w:tc>
          <w:tcPr>
            <w:tcW w:w="5508" w:type="dxa"/>
          </w:tcPr>
          <w:p w:rsidR="0093110D" w:rsidRDefault="0093110D">
            <w:r>
              <w:t>2. Does the department regularly back up department servers? Does the server backup procedure include secure off-site storage?</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512"/>
        </w:trPr>
        <w:tc>
          <w:tcPr>
            <w:tcW w:w="5508" w:type="dxa"/>
          </w:tcPr>
          <w:p w:rsidR="0093110D" w:rsidRDefault="0093110D">
            <w:pPr>
              <w:spacing w:before="100" w:beforeAutospacing="1" w:after="100" w:afterAutospacing="1"/>
            </w:pPr>
            <w:r>
              <w:t>3. Does the department periodically test restoration of personal and server files?</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1070"/>
        </w:trPr>
        <w:tc>
          <w:tcPr>
            <w:tcW w:w="5508" w:type="dxa"/>
          </w:tcPr>
          <w:p w:rsidR="0093110D" w:rsidRDefault="0093110D">
            <w:r>
              <w:t>4. Do users store all local data in a single directory to simplify backup of personal data and ensure all data is captured?</w:t>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566"/>
        </w:trPr>
        <w:tc>
          <w:tcPr>
            <w:tcW w:w="5508" w:type="dxa"/>
          </w:tcPr>
          <w:p w:rsidR="0093110D" w:rsidRDefault="0093110D">
            <w:r>
              <w:t xml:space="preserve">5. Are backup needs periodically reviewed? </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
              <w:lastRenderedPageBreak/>
              <w:t xml:space="preserve">6. Does the department comply with University’s </w:t>
            </w:r>
            <w:r w:rsidRPr="00121241">
              <w:t>Records Retention and Disposition Policy</w:t>
            </w:r>
            <w:r>
              <w:t>?</w:t>
            </w:r>
          </w:p>
          <w:p w:rsidR="0093110D" w:rsidRDefault="0093110D"/>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sidP="0093110D">
            <w:r>
              <w:t xml:space="preserve">7. Does the department consult with the </w:t>
            </w:r>
            <w:r w:rsidRPr="00BA625A">
              <w:t>University Records Officer</w:t>
            </w:r>
            <w:r>
              <w:t xml:space="preserve"> before implementing any electr</w:t>
            </w:r>
            <w:r w:rsidR="00BA625A">
              <w:t>onic document management system</w:t>
            </w:r>
            <w:r>
              <w:t>?</w:t>
            </w:r>
          </w:p>
          <w:p w:rsidR="0093110D" w:rsidRDefault="0093110D" w:rsidP="0093110D"/>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10800" w:type="dxa"/>
            <w:gridSpan w:val="4"/>
          </w:tcPr>
          <w:p w:rsidR="0093110D" w:rsidRDefault="0093110D">
            <w:pPr>
              <w:pStyle w:val="Titre7"/>
            </w:pPr>
            <w:r>
              <w:t>E. Operating Systems</w:t>
            </w:r>
          </w:p>
          <w:p w:rsidR="0093110D" w:rsidRDefault="0093110D">
            <w:pPr>
              <w:rPr>
                <w:b/>
                <w:i/>
              </w:rPr>
            </w:pPr>
          </w:p>
        </w:tc>
      </w:tr>
      <w:tr w:rsidR="0093110D">
        <w:trPr>
          <w:trHeight w:val="485"/>
        </w:trPr>
        <w:tc>
          <w:tcPr>
            <w:tcW w:w="5508" w:type="dxa"/>
          </w:tcPr>
          <w:p w:rsidR="0093110D" w:rsidRDefault="0093110D" w:rsidP="00BA625A">
            <w:pPr>
              <w:spacing w:before="100" w:beforeAutospacing="1" w:after="100" w:afterAutospacing="1"/>
            </w:pPr>
            <w:r>
              <w:t xml:space="preserve">1. Are only </w:t>
            </w:r>
            <w:r w:rsidR="00BA625A">
              <w:t xml:space="preserve">officially allowed </w:t>
            </w:r>
            <w:r>
              <w:t xml:space="preserve">operating systems used? </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spacing w:before="100" w:beforeAutospacing="1" w:after="100" w:afterAutospacing="1"/>
            </w:pPr>
            <w:r>
              <w:t xml:space="preserve">2. Are appropriate operating system updates and security patches being applied in a timely manner to all department computers and servers? </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593"/>
        </w:trPr>
        <w:tc>
          <w:tcPr>
            <w:tcW w:w="5508" w:type="dxa"/>
          </w:tcPr>
          <w:p w:rsidR="0093110D" w:rsidRDefault="0093110D">
            <w:pPr>
              <w:spacing w:before="100" w:beforeAutospacing="1" w:after="100" w:afterAutospacing="1"/>
            </w:pPr>
            <w:r>
              <w:t xml:space="preserve">3. Are servers and desktops periodically </w:t>
            </w:r>
            <w:r w:rsidRPr="00121241">
              <w:t>scanned</w:t>
            </w:r>
            <w:r w:rsidR="00BA625A">
              <w:t xml:space="preserve"> by IT services</w:t>
            </w:r>
            <w:r>
              <w:t xml:space="preserve"> for security vulnerabilities?</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spacing w:before="100" w:beforeAutospacing="1" w:after="100" w:afterAutospacing="1"/>
            </w:pPr>
            <w:r>
              <w:t>4. Have unnecessary services and features in desktop and server operating system configurations been disabled?</w:t>
            </w:r>
            <w:r>
              <w:br/>
              <w:t xml:space="preserve"> </w:t>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890"/>
        </w:trPr>
        <w:tc>
          <w:tcPr>
            <w:tcW w:w="5508" w:type="dxa"/>
          </w:tcPr>
          <w:p w:rsidR="0093110D" w:rsidRDefault="0093110D">
            <w:pPr>
              <w:spacing w:before="100" w:beforeAutospacing="1" w:after="100" w:afterAutospacing="1"/>
            </w:pPr>
            <w:r>
              <w:t xml:space="preserve">5. Is the use of shared drives or folders between desktop computers (peer-to-peer sharing) prohibited or restricted? </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575"/>
        </w:trPr>
        <w:tc>
          <w:tcPr>
            <w:tcW w:w="5508" w:type="dxa"/>
          </w:tcPr>
          <w:p w:rsidR="0093110D" w:rsidRDefault="0093110D">
            <w:r>
              <w:t>6. Is it verified that file permissions are properly set on servers?</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575"/>
        </w:trPr>
        <w:tc>
          <w:tcPr>
            <w:tcW w:w="5508" w:type="dxa"/>
          </w:tcPr>
          <w:p w:rsidR="0093110D" w:rsidRDefault="0093110D">
            <w:r>
              <w:t xml:space="preserve">7. Is </w:t>
            </w:r>
            <w:proofErr w:type="spellStart"/>
            <w:r>
              <w:t>Autorun</w:t>
            </w:r>
            <w:proofErr w:type="spellEnd"/>
            <w:r>
              <w:t xml:space="preserve"> and </w:t>
            </w:r>
            <w:r w:rsidRPr="004B5AA2">
              <w:t>AutoPlay functionality</w:t>
            </w:r>
            <w:r>
              <w:t xml:space="preserve"> disabled</w:t>
            </w:r>
            <w:r w:rsidRPr="004B5AA2">
              <w:t xml:space="preserve"> for removable disks</w:t>
            </w:r>
            <w:r>
              <w:t xml:space="preserve"> and shares?</w:t>
            </w:r>
          </w:p>
          <w:p w:rsidR="0093110D" w:rsidRPr="004B5AA2" w:rsidRDefault="0093110D"/>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10800" w:type="dxa"/>
            <w:gridSpan w:val="4"/>
          </w:tcPr>
          <w:p w:rsidR="0093110D" w:rsidRDefault="0093110D">
            <w:pPr>
              <w:pStyle w:val="Titre7"/>
              <w:keepLines/>
            </w:pPr>
            <w:r>
              <w:lastRenderedPageBreak/>
              <w:t>F. Application Software</w:t>
            </w:r>
          </w:p>
          <w:p w:rsidR="0093110D" w:rsidRDefault="0093110D">
            <w:pPr>
              <w:keepNext/>
              <w:keepLines/>
              <w:rPr>
                <w:b/>
                <w:i/>
              </w:rPr>
            </w:pPr>
          </w:p>
        </w:tc>
      </w:tr>
      <w:tr w:rsidR="0093110D">
        <w:trPr>
          <w:trHeight w:val="1574"/>
        </w:trPr>
        <w:tc>
          <w:tcPr>
            <w:tcW w:w="5508" w:type="dxa"/>
          </w:tcPr>
          <w:p w:rsidR="0093110D" w:rsidRDefault="0093110D">
            <w:pPr>
              <w:keepNext/>
              <w:keepLines/>
              <w:spacing w:before="100" w:beforeAutospacing="1" w:after="100" w:afterAutospacing="1"/>
            </w:pPr>
            <w:r>
              <w:t>1. Are appropriate application software updates and security patches being applied in a timely manner to electronic devices</w:t>
            </w:r>
            <w:r w:rsidRPr="00477903">
              <w:rPr>
                <w:i/>
              </w:rPr>
              <w:t xml:space="preserve"> </w:t>
            </w:r>
            <w:r w:rsidRPr="00BB3537">
              <w:rPr>
                <w:i/>
              </w:rPr>
              <w:t>on which University-related data</w:t>
            </w:r>
            <w:r>
              <w:rPr>
                <w:i/>
              </w:rPr>
              <w:t xml:space="preserve"> reside</w:t>
            </w:r>
            <w:r w:rsidRPr="00BB3537">
              <w:rPr>
                <w:i/>
              </w:rPr>
              <w:t xml:space="preserve"> or business is done</w:t>
            </w:r>
            <w:r>
              <w:t xml:space="preserve"> (whether University or personally owned devices)?</w:t>
            </w:r>
          </w:p>
        </w:tc>
        <w:tc>
          <w:tcPr>
            <w:tcW w:w="720" w:type="dxa"/>
          </w:tcPr>
          <w:p w:rsidR="0093110D" w:rsidRDefault="0093110D">
            <w:pPr>
              <w:keepNext/>
              <w:keepLines/>
            </w:pPr>
          </w:p>
        </w:tc>
        <w:tc>
          <w:tcPr>
            <w:tcW w:w="720" w:type="dxa"/>
          </w:tcPr>
          <w:p w:rsidR="0093110D" w:rsidRDefault="0093110D">
            <w:pPr>
              <w:keepNext/>
              <w:keepLines/>
            </w:pPr>
          </w:p>
        </w:tc>
        <w:tc>
          <w:tcPr>
            <w:tcW w:w="3852" w:type="dxa"/>
          </w:tcPr>
          <w:p w:rsidR="0093110D" w:rsidRDefault="0093110D">
            <w:pPr>
              <w:keepNext/>
              <w:keepLines/>
            </w:pPr>
          </w:p>
        </w:tc>
      </w:tr>
      <w:tr w:rsidR="0093110D">
        <w:trPr>
          <w:trHeight w:val="1682"/>
        </w:trPr>
        <w:tc>
          <w:tcPr>
            <w:tcW w:w="5508" w:type="dxa"/>
          </w:tcPr>
          <w:p w:rsidR="0093110D" w:rsidRDefault="0093110D" w:rsidP="00121241">
            <w:pPr>
              <w:spacing w:before="100" w:beforeAutospacing="1" w:after="100" w:afterAutospacing="1"/>
            </w:pPr>
            <w:r>
              <w:t xml:space="preserve">3. If employees are allowed to install </w:t>
            </w:r>
            <w:r w:rsidR="00121241">
              <w:t xml:space="preserve">University applications </w:t>
            </w:r>
            <w:r>
              <w:t>at home, is it installed in compliance with the license,</w:t>
            </w:r>
            <w:r w:rsidR="00121241">
              <w:t xml:space="preserve"> with security of the device,</w:t>
            </w:r>
            <w:r>
              <w:t xml:space="preserve"> and has any necessary user acceptance form been completed and returned to the appropriate person?</w:t>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710"/>
        </w:trPr>
        <w:tc>
          <w:tcPr>
            <w:tcW w:w="5508" w:type="dxa"/>
          </w:tcPr>
          <w:p w:rsidR="0093110D" w:rsidRDefault="0093110D">
            <w:pPr>
              <w:spacing w:before="100" w:beforeAutospacing="1" w:after="100" w:afterAutospacing="1"/>
            </w:pPr>
            <w:r>
              <w:t xml:space="preserve">4. Does the staff have the appropriate level of access to applications based on their current responsibilities? </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557"/>
        </w:trPr>
        <w:tc>
          <w:tcPr>
            <w:tcW w:w="5508" w:type="dxa"/>
          </w:tcPr>
          <w:p w:rsidR="0093110D" w:rsidRDefault="0093110D">
            <w:pPr>
              <w:spacing w:before="100" w:beforeAutospacing="1" w:after="100" w:afterAutospacing="1"/>
            </w:pPr>
            <w:r>
              <w:t>5. Is application access promptly removed for employees who have left the department?</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10800" w:type="dxa"/>
            <w:gridSpan w:val="4"/>
          </w:tcPr>
          <w:p w:rsidR="0093110D" w:rsidRDefault="0093110D">
            <w:pPr>
              <w:pStyle w:val="Titre7"/>
            </w:pPr>
            <w:r>
              <w:t>G. Confidentiality of Sensitive Data</w:t>
            </w:r>
          </w:p>
          <w:p w:rsidR="0093110D" w:rsidRDefault="0093110D">
            <w:pPr>
              <w:rPr>
                <w:b/>
                <w:i/>
              </w:rPr>
            </w:pPr>
          </w:p>
        </w:tc>
      </w:tr>
      <w:tr w:rsidR="0093110D">
        <w:trPr>
          <w:trHeight w:val="782"/>
        </w:trPr>
        <w:tc>
          <w:tcPr>
            <w:tcW w:w="5508" w:type="dxa"/>
          </w:tcPr>
          <w:p w:rsidR="0093110D" w:rsidRDefault="0093110D" w:rsidP="0093110D">
            <w:pPr>
              <w:spacing w:before="100" w:beforeAutospacing="1" w:after="100" w:afterAutospacing="1"/>
            </w:pPr>
            <w:r>
              <w:t xml:space="preserve">1. Are all departmental locations of </w:t>
            </w:r>
            <w:r w:rsidRPr="00121241">
              <w:t>highly sensitive data</w:t>
            </w:r>
            <w:r>
              <w:t xml:space="preserve">, both electronic and paper, </w:t>
            </w:r>
            <w:r w:rsidDel="00324542">
              <w:t>inventoried</w:t>
            </w:r>
            <w:r>
              <w:t xml:space="preserve">? </w:t>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782"/>
        </w:trPr>
        <w:tc>
          <w:tcPr>
            <w:tcW w:w="5508" w:type="dxa"/>
          </w:tcPr>
          <w:p w:rsidR="00121241" w:rsidRDefault="0093110D" w:rsidP="0093110D">
            <w:pPr>
              <w:spacing w:before="100" w:beforeAutospacing="1" w:after="100" w:afterAutospacing="1"/>
            </w:pPr>
            <w:r>
              <w:rPr>
                <w:color w:val="000000"/>
              </w:rPr>
              <w:t xml:space="preserve">2, Following the </w:t>
            </w:r>
            <w:r w:rsidRPr="00A87BC7">
              <w:t>Electronic Data Removal policy</w:t>
            </w:r>
            <w:r>
              <w:t xml:space="preserve">, </w:t>
            </w:r>
          </w:p>
          <w:p w:rsidR="00121241" w:rsidRPr="00121241" w:rsidRDefault="0093110D" w:rsidP="00121241">
            <w:pPr>
              <w:pStyle w:val="Paragraphedeliste"/>
              <w:numPr>
                <w:ilvl w:val="0"/>
                <w:numId w:val="78"/>
              </w:numPr>
              <w:spacing w:before="100" w:beforeAutospacing="1" w:after="100" w:afterAutospacing="1"/>
              <w:rPr>
                <w:color w:val="000000"/>
              </w:rPr>
            </w:pPr>
            <w:r w:rsidRPr="00121241">
              <w:rPr>
                <w:color w:val="000000"/>
              </w:rPr>
              <w:t xml:space="preserve">are all data and software removed from hardware and electronic media prior to transfer within </w:t>
            </w:r>
            <w:r w:rsidR="00121241" w:rsidRPr="00121241">
              <w:rPr>
                <w:color w:val="000000"/>
              </w:rPr>
              <w:t>the university</w:t>
            </w:r>
          </w:p>
          <w:p w:rsidR="0093110D" w:rsidRPr="00121241" w:rsidRDefault="0093110D" w:rsidP="003329C3">
            <w:pPr>
              <w:pStyle w:val="Paragraphedeliste"/>
              <w:numPr>
                <w:ilvl w:val="0"/>
                <w:numId w:val="78"/>
              </w:numPr>
              <w:spacing w:before="100" w:beforeAutospacing="1" w:after="100" w:afterAutospacing="1"/>
              <w:rPr>
                <w:color w:val="000000"/>
              </w:rPr>
            </w:pPr>
            <w:r w:rsidRPr="00121241">
              <w:rPr>
                <w:color w:val="000000"/>
              </w:rPr>
              <w:t xml:space="preserve">are all hardware and media processed through </w:t>
            </w:r>
            <w:r w:rsidR="003329C3">
              <w:rPr>
                <w:color w:val="000000"/>
              </w:rPr>
              <w:t xml:space="preserve">appropriate Security check, </w:t>
            </w:r>
            <w:r w:rsidR="003329C3" w:rsidRPr="003329C3">
              <w:rPr>
                <w:color w:val="000000"/>
              </w:rPr>
              <w:t>Property Disposal, Transporting to the Depot</w:t>
            </w:r>
            <w:r w:rsidR="003329C3">
              <w:rPr>
                <w:color w:val="000000"/>
              </w:rPr>
              <w:t xml:space="preserve">, etc. </w:t>
            </w:r>
            <w:r w:rsidRPr="00121241">
              <w:rPr>
                <w:color w:val="000000"/>
              </w:rPr>
              <w:t>when leaving</w:t>
            </w:r>
            <w:r w:rsidR="00121241">
              <w:rPr>
                <w:color w:val="000000"/>
              </w:rPr>
              <w:t xml:space="preserve"> the university</w:t>
            </w:r>
            <w:r w:rsidRPr="00121241">
              <w:rPr>
                <w:color w:val="000000"/>
              </w:rPr>
              <w:t>? Media include hard drives (from computers, printers, copiers, etc.), magnetic tapes, diskettes, CDs, DVDs and USB storage devices.</w:t>
            </w:r>
            <w:r w:rsidRPr="00121241">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593"/>
        </w:trPr>
        <w:tc>
          <w:tcPr>
            <w:tcW w:w="5508" w:type="dxa"/>
          </w:tcPr>
          <w:p w:rsidR="0093110D" w:rsidRDefault="0093110D">
            <w:pPr>
              <w:spacing w:before="100" w:beforeAutospacing="1" w:after="100" w:afterAutospacing="1"/>
            </w:pPr>
            <w:r>
              <w:t xml:space="preserve">3. Is access to sensitive departmental data restricted? </w:t>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
              <w:t>4. Is ownership of data clearly defined?</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890"/>
        </w:trPr>
        <w:tc>
          <w:tcPr>
            <w:tcW w:w="5508" w:type="dxa"/>
          </w:tcPr>
          <w:p w:rsidR="0093110D" w:rsidRDefault="0093110D">
            <w:r>
              <w:lastRenderedPageBreak/>
              <w:t>5. Do data owners determine and periodically review appropriate levels of data security required?</w:t>
            </w:r>
          </w:p>
          <w:p w:rsidR="0093110D" w:rsidRDefault="0093110D"/>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521"/>
        </w:trPr>
        <w:tc>
          <w:tcPr>
            <w:tcW w:w="5508" w:type="dxa"/>
          </w:tcPr>
          <w:p w:rsidR="0093110D" w:rsidRDefault="0093110D">
            <w:pPr>
              <w:spacing w:before="100" w:beforeAutospacing="1" w:after="100" w:afterAutospacing="1"/>
            </w:pPr>
            <w:r>
              <w:rPr>
                <w:color w:val="000000"/>
              </w:rPr>
              <w:t>6. Is access to information technology resources explicitly granted to personnel by data owners?</w:t>
            </w:r>
            <w:r>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keepNext/>
              <w:rPr>
                <w:rFonts w:ascii="Helvetica" w:hAnsi="Helvetica"/>
                <w:b/>
                <w:i/>
                <w:sz w:val="28"/>
              </w:rPr>
            </w:pPr>
            <w:r>
              <w:t>7. Have the faculty who are conducting research determined if the data they are collecting should be classified as sensitive?</w:t>
            </w:r>
          </w:p>
          <w:p w:rsidR="0093110D" w:rsidRDefault="0093110D">
            <w:pPr>
              <w:keepNext/>
            </w:pPr>
          </w:p>
        </w:tc>
        <w:tc>
          <w:tcPr>
            <w:tcW w:w="720" w:type="dxa"/>
          </w:tcPr>
          <w:p w:rsidR="0093110D" w:rsidRDefault="0093110D">
            <w:pPr>
              <w:keepNext/>
            </w:pPr>
          </w:p>
        </w:tc>
        <w:tc>
          <w:tcPr>
            <w:tcW w:w="720" w:type="dxa"/>
          </w:tcPr>
          <w:p w:rsidR="0093110D" w:rsidRDefault="0093110D">
            <w:pPr>
              <w:keepNext/>
            </w:pPr>
          </w:p>
        </w:tc>
        <w:tc>
          <w:tcPr>
            <w:tcW w:w="3852" w:type="dxa"/>
          </w:tcPr>
          <w:p w:rsidR="0093110D" w:rsidRDefault="0093110D">
            <w:pPr>
              <w:keepNext/>
            </w:pPr>
          </w:p>
        </w:tc>
      </w:tr>
      <w:tr w:rsidR="0093110D">
        <w:tc>
          <w:tcPr>
            <w:tcW w:w="5508" w:type="dxa"/>
          </w:tcPr>
          <w:p w:rsidR="0093110D" w:rsidRDefault="0093110D">
            <w:pPr>
              <w:spacing w:before="100" w:beforeAutospacing="1" w:after="100" w:afterAutospacing="1"/>
            </w:pPr>
            <w:r>
              <w:t xml:space="preserve">8. Do the faculty and staff who administer sensitive data understand and follow appropriate federal, state, grant agency, or university regulations for protecting and backing up data? </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782"/>
        </w:trPr>
        <w:tc>
          <w:tcPr>
            <w:tcW w:w="5508" w:type="dxa"/>
          </w:tcPr>
          <w:p w:rsidR="0093110D" w:rsidRDefault="0093110D">
            <w:pPr>
              <w:spacing w:before="100" w:beforeAutospacing="1" w:after="100" w:afterAutospacing="1"/>
            </w:pPr>
            <w:r>
              <w:t>9. Are student workers given access to confidential teaching, research or administrative data? If so, is their use of such data monitored closely?</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710"/>
        </w:trPr>
        <w:tc>
          <w:tcPr>
            <w:tcW w:w="5508" w:type="dxa"/>
          </w:tcPr>
          <w:p w:rsidR="0093110D" w:rsidRDefault="0093110D">
            <w:r>
              <w:rPr>
                <w:color w:val="000000"/>
              </w:rPr>
              <w:t>10. Are authentication, authorization, and data security policies established by data owners protected from compromise during data sharing and systems interoperability?</w:t>
            </w:r>
            <w:r>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710"/>
        </w:trPr>
        <w:tc>
          <w:tcPr>
            <w:tcW w:w="5508" w:type="dxa"/>
          </w:tcPr>
          <w:p w:rsidR="0093110D" w:rsidRDefault="0093110D">
            <w:pPr>
              <w:spacing w:before="100" w:beforeAutospacing="1" w:after="100" w:afterAutospacing="1"/>
              <w:rPr>
                <w:color w:val="000000"/>
              </w:rPr>
            </w:pPr>
            <w:r>
              <w:rPr>
                <w:color w:val="000000"/>
              </w:rPr>
              <w:t>11. Are user agreements clearly stating required authentication and protection levels established with all external agencies and institutions with which data are shared?</w:t>
            </w:r>
          </w:p>
          <w:p w:rsidR="0093110D" w:rsidRDefault="0093110D" w:rsidP="0093110D">
            <w:pPr>
              <w:spacing w:before="100" w:beforeAutospacing="1" w:after="100" w:afterAutospacing="1"/>
            </w:pPr>
            <w:r>
              <w:rPr>
                <w:color w:val="000000"/>
              </w:rPr>
              <w:t>List all such data sharing relationships, indicating the data shared and the transmission method used (e.g. VPN, SFTP).</w:t>
            </w:r>
            <w:r>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sidP="0093110D">
            <w:pPr>
              <w:spacing w:before="100" w:beforeAutospacing="1" w:after="100" w:afterAutospacing="1"/>
            </w:pPr>
            <w:r>
              <w:t xml:space="preserve">12. Is the unencrypted transmission of </w:t>
            </w:r>
            <w:r w:rsidRPr="003329C3">
              <w:t>highly sensitive data</w:t>
            </w:r>
            <w:r>
              <w:t xml:space="preserve"> through e-mail prohibited?</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710"/>
        </w:trPr>
        <w:tc>
          <w:tcPr>
            <w:tcW w:w="5508" w:type="dxa"/>
          </w:tcPr>
          <w:p w:rsidR="0093110D" w:rsidRDefault="0093110D">
            <w:r>
              <w:rPr>
                <w:color w:val="000000"/>
              </w:rPr>
              <w:t xml:space="preserve">13. Do web-enabled transactions that require user authentication, transfer </w:t>
            </w:r>
            <w:r w:rsidRPr="003329C3">
              <w:t>highly sensitive data</w:t>
            </w:r>
            <w:r>
              <w:rPr>
                <w:color w:val="000000"/>
              </w:rPr>
              <w:t>, or transfer funds use encryption?</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710"/>
        </w:trPr>
        <w:tc>
          <w:tcPr>
            <w:tcW w:w="5508" w:type="dxa"/>
          </w:tcPr>
          <w:p w:rsidR="0093110D" w:rsidRDefault="0093110D">
            <w:pPr>
              <w:spacing w:before="100" w:beforeAutospacing="1" w:after="100" w:afterAutospacing="1"/>
            </w:pPr>
            <w:r>
              <w:t>14. Are the employees who have VPN access aware they should be disconnecting from the VPN when not in use and when away from their desk?</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
              <w:lastRenderedPageBreak/>
              <w:t>15. If the department has a wireless network, is the network encrypted? If so, what type of encryption?</w:t>
            </w:r>
          </w:p>
          <w:p w:rsidR="0093110D" w:rsidRDefault="0093110D"/>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
              <w:t>16. Are cryptology technologies for data storage and transmission of data based upon open standards?</w:t>
            </w:r>
          </w:p>
          <w:p w:rsidR="0093110D" w:rsidRDefault="0093110D"/>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
              <w:t>17. Are encryption key management policy and procedures in place to ensure the integrity and recovery of encryption keys?</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keepNext/>
            </w:pPr>
            <w:r>
              <w:t xml:space="preserve">18. Are all </w:t>
            </w:r>
            <w:r w:rsidRPr="004866BE">
              <w:t>sensitive data</w:t>
            </w:r>
            <w:r>
              <w:t xml:space="preserve"> stored and transmitted in compliance with the University’s </w:t>
            </w:r>
            <w:r w:rsidRPr="00C736A3">
              <w:t>Institutional Data Protection Standards</w:t>
            </w:r>
            <w:r>
              <w:t xml:space="preserve"> and the </w:t>
            </w:r>
            <w:r w:rsidRPr="00C736A3">
              <w:t>Electronic Storage of Highly Sensitive Data</w:t>
            </w:r>
            <w:r>
              <w:t xml:space="preserve"> policy? </w:t>
            </w:r>
            <w:r>
              <w:br/>
            </w:r>
          </w:p>
        </w:tc>
        <w:tc>
          <w:tcPr>
            <w:tcW w:w="720" w:type="dxa"/>
          </w:tcPr>
          <w:p w:rsidR="0093110D" w:rsidRDefault="0093110D">
            <w:pPr>
              <w:keepNext/>
            </w:pPr>
          </w:p>
        </w:tc>
        <w:tc>
          <w:tcPr>
            <w:tcW w:w="720" w:type="dxa"/>
          </w:tcPr>
          <w:p w:rsidR="0093110D" w:rsidRDefault="0093110D">
            <w:pPr>
              <w:keepNext/>
            </w:pPr>
          </w:p>
        </w:tc>
        <w:tc>
          <w:tcPr>
            <w:tcW w:w="3852" w:type="dxa"/>
          </w:tcPr>
          <w:p w:rsidR="0093110D" w:rsidRDefault="0093110D">
            <w:pPr>
              <w:keepNext/>
            </w:pPr>
          </w:p>
        </w:tc>
      </w:tr>
      <w:tr w:rsidR="0093110D">
        <w:tc>
          <w:tcPr>
            <w:tcW w:w="5508" w:type="dxa"/>
          </w:tcPr>
          <w:p w:rsidR="0093110D" w:rsidRDefault="0093110D" w:rsidP="0093110D">
            <w:r>
              <w:t xml:space="preserve">19. Do all </w:t>
            </w:r>
            <w:proofErr w:type="spellStart"/>
            <w:r>
              <w:t>iKey</w:t>
            </w:r>
            <w:proofErr w:type="spellEnd"/>
            <w:r>
              <w:t xml:space="preserve"> hardware token users disconnect from the VPN when not in use and/or when away from their desk? Are users aware of their responsibilities regarding the protection of the </w:t>
            </w:r>
            <w:proofErr w:type="spellStart"/>
            <w:r>
              <w:t>iKey</w:t>
            </w:r>
            <w:proofErr w:type="spellEnd"/>
            <w:r>
              <w:t xml:space="preserve"> token?</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
              <w:t xml:space="preserve">20. Are all </w:t>
            </w:r>
            <w:r w:rsidRPr="00400A3A">
              <w:t>highly sensitive data</w:t>
            </w:r>
            <w:r>
              <w:t xml:space="preserve"> files routinely and promptly </w:t>
            </w:r>
            <w:r w:rsidRPr="00400A3A">
              <w:t>deleted in a secure manner</w:t>
            </w:r>
            <w:r>
              <w:t xml:space="preserve"> when no longer needed for their approved business purpose or official records retention?</w:t>
            </w:r>
            <w:r>
              <w:br/>
              <w:t xml:space="preserve"> </w:t>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sidP="0093110D">
            <w:r>
              <w:t xml:space="preserve">21. If </w:t>
            </w:r>
            <w:bookmarkStart w:id="39" w:name="OLE_LINK237"/>
            <w:r w:rsidRPr="00400A3A">
              <w:t>highly sensitive data</w:t>
            </w:r>
            <w:bookmarkEnd w:id="39"/>
            <w:r>
              <w:t xml:space="preserve"> are stored on </w:t>
            </w:r>
            <w:r w:rsidRPr="00400A3A">
              <w:t>individual use devices or media</w:t>
            </w:r>
            <w:r>
              <w:t xml:space="preserve">, has the appropriate vice president or dean completed the </w:t>
            </w:r>
            <w:r w:rsidRPr="00400A3A">
              <w:t xml:space="preserve">approval </w:t>
            </w:r>
            <w:proofErr w:type="spellStart"/>
            <w:r w:rsidRPr="00400A3A">
              <w:t>form</w:t>
            </w:r>
            <w:proofErr w:type="spellEnd"/>
            <w:r>
              <w:t>?</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
              <w:t xml:space="preserve">22. If </w:t>
            </w:r>
            <w:r w:rsidRPr="00400A3A">
              <w:t>highly sensitive data</w:t>
            </w:r>
            <w:r>
              <w:t xml:space="preserve"> are stored on </w:t>
            </w:r>
            <w:r w:rsidRPr="00400A3A">
              <w:t>individual use devices or media</w:t>
            </w:r>
            <w:r>
              <w:t>, is it encrypted?</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sidP="0093110D">
            <w:r>
              <w:t xml:space="preserve">23. If </w:t>
            </w:r>
            <w:r w:rsidRPr="00400A3A">
              <w:t>highly sensitive data</w:t>
            </w:r>
            <w:r>
              <w:t xml:space="preserve"> are stored on </w:t>
            </w:r>
            <w:r w:rsidRPr="00400A3A">
              <w:t>individual use devices or media</w:t>
            </w:r>
            <w:r>
              <w:t xml:space="preserve">, are </w:t>
            </w:r>
            <w:r w:rsidRPr="00400A3A">
              <w:t>all security requirements</w:t>
            </w:r>
            <w:r>
              <w:t xml:space="preserve"> strictly followed?</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
              <w:t xml:space="preserve">24. Do you have a regular schedule for scanning departmental devices for </w:t>
            </w:r>
            <w:r w:rsidRPr="00400A3A">
              <w:t>highly sensitive data</w:t>
            </w:r>
            <w:r>
              <w:t>? If so, what is it?</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cantSplit/>
        </w:trPr>
        <w:tc>
          <w:tcPr>
            <w:tcW w:w="5508" w:type="dxa"/>
          </w:tcPr>
          <w:p w:rsidR="0093110D" w:rsidRDefault="0093110D" w:rsidP="0093110D">
            <w:r>
              <w:t xml:space="preserve">26. Have you returned your </w:t>
            </w:r>
            <w:r w:rsidRPr="00C454DC">
              <w:t>SSN Inventory and Remediation Status Report</w:t>
            </w:r>
            <w:r>
              <w:t>, indicating that you have completed your remediation plan?</w:t>
            </w:r>
          </w:p>
          <w:p w:rsidR="0093110D" w:rsidRDefault="0093110D" w:rsidP="0093110D"/>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10800" w:type="dxa"/>
            <w:gridSpan w:val="4"/>
          </w:tcPr>
          <w:p w:rsidR="0093110D" w:rsidRDefault="0093110D">
            <w:pPr>
              <w:pStyle w:val="Titre7"/>
            </w:pPr>
            <w:r>
              <w:lastRenderedPageBreak/>
              <w:t>H. Security Awareness and Education</w:t>
            </w:r>
          </w:p>
          <w:p w:rsidR="0093110D" w:rsidRDefault="0093110D">
            <w:pPr>
              <w:rPr>
                <w:b/>
                <w:i/>
              </w:rPr>
            </w:pPr>
          </w:p>
        </w:tc>
      </w:tr>
      <w:tr w:rsidR="0093110D">
        <w:trPr>
          <w:trHeight w:val="782"/>
        </w:trPr>
        <w:tc>
          <w:tcPr>
            <w:tcW w:w="5508" w:type="dxa"/>
          </w:tcPr>
          <w:p w:rsidR="0093110D" w:rsidRDefault="0093110D" w:rsidP="00CD0859">
            <w:pPr>
              <w:spacing w:before="100" w:beforeAutospacing="1" w:after="100" w:afterAutospacing="1"/>
            </w:pPr>
            <w:r>
              <w:t xml:space="preserve">1. Are faculty and staff aware of their </w:t>
            </w:r>
            <w:r w:rsidRPr="004866BE">
              <w:t>responsibility</w:t>
            </w:r>
            <w:r>
              <w:t xml:space="preserve"> for computer security according to the</w:t>
            </w:r>
            <w:r w:rsidR="00CD0859">
              <w:t xml:space="preserve"> University Policy</w:t>
            </w:r>
            <w:r>
              <w:t>?</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521"/>
        </w:trPr>
        <w:tc>
          <w:tcPr>
            <w:tcW w:w="5508" w:type="dxa"/>
          </w:tcPr>
          <w:p w:rsidR="0093110D" w:rsidRDefault="0093110D">
            <w:r>
              <w:t>2. Have all copies of department software been properly licensed and registered?</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trHeight w:val="494"/>
        </w:trPr>
        <w:tc>
          <w:tcPr>
            <w:tcW w:w="5508" w:type="dxa"/>
          </w:tcPr>
          <w:p w:rsidR="0093110D" w:rsidRDefault="0093110D">
            <w:pPr>
              <w:spacing w:before="100" w:beforeAutospacing="1" w:after="100" w:afterAutospacing="1"/>
            </w:pPr>
            <w:r>
              <w:t xml:space="preserve">3. Has the University’s </w:t>
            </w:r>
            <w:r w:rsidRPr="00711D13">
              <w:t>copyright policy</w:t>
            </w:r>
            <w:r>
              <w:t xml:space="preserve"> been distributed and discussed within the department?</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sidP="00711D13">
            <w:pPr>
              <w:pStyle w:val="En-tte"/>
              <w:keepNext/>
              <w:tabs>
                <w:tab w:val="clear" w:pos="4320"/>
                <w:tab w:val="clear" w:pos="8640"/>
              </w:tabs>
              <w:spacing w:before="100" w:beforeAutospacing="1" w:after="100" w:afterAutospacing="1"/>
            </w:pPr>
            <w:r>
              <w:t>4. Have University and department-specific security policies and procedures been documented and shared with all faculty and staff?</w:t>
            </w:r>
            <w:r>
              <w:br/>
              <w:t xml:space="preserve"> </w:t>
            </w:r>
          </w:p>
        </w:tc>
        <w:tc>
          <w:tcPr>
            <w:tcW w:w="720" w:type="dxa"/>
          </w:tcPr>
          <w:p w:rsidR="0093110D" w:rsidRDefault="0093110D">
            <w:pPr>
              <w:keepNext/>
            </w:pPr>
          </w:p>
        </w:tc>
        <w:tc>
          <w:tcPr>
            <w:tcW w:w="720" w:type="dxa"/>
          </w:tcPr>
          <w:p w:rsidR="0093110D" w:rsidRDefault="0093110D">
            <w:pPr>
              <w:keepNext/>
            </w:pPr>
          </w:p>
        </w:tc>
        <w:tc>
          <w:tcPr>
            <w:tcW w:w="3852" w:type="dxa"/>
          </w:tcPr>
          <w:p w:rsidR="0093110D" w:rsidRDefault="0093110D">
            <w:pPr>
              <w:keepNext/>
            </w:pPr>
          </w:p>
        </w:tc>
      </w:tr>
      <w:tr w:rsidR="0093110D">
        <w:trPr>
          <w:cantSplit/>
        </w:trPr>
        <w:tc>
          <w:tcPr>
            <w:tcW w:w="5508" w:type="dxa"/>
          </w:tcPr>
          <w:p w:rsidR="0093110D" w:rsidRDefault="0093110D" w:rsidP="00711D13">
            <w:r>
              <w:t xml:space="preserve">5. Are faculty and staff keeping current on </w:t>
            </w:r>
            <w:r w:rsidR="00711D13">
              <w:t>faculty and u</w:t>
            </w:r>
            <w:r>
              <w:t xml:space="preserve">niversity </w:t>
            </w:r>
            <w:r w:rsidRPr="00711D13">
              <w:t>security issues and alerts</w:t>
            </w:r>
            <w:r>
              <w:t>?</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
              <w:t>6. Are suspected violations of security appropriately reported to a designated system or departmental administrator?</w:t>
            </w:r>
          </w:p>
          <w:p w:rsidR="0093110D" w:rsidRDefault="0093110D"/>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keepNext/>
              <w:rPr>
                <w:rFonts w:ascii="Helvetica" w:hAnsi="Helvetica"/>
                <w:b/>
                <w:i/>
                <w:color w:val="000000"/>
                <w:sz w:val="28"/>
              </w:rPr>
            </w:pPr>
            <w:r>
              <w:rPr>
                <w:color w:val="000000"/>
              </w:rPr>
              <w:t xml:space="preserve">7. Do your system administrators and </w:t>
            </w:r>
            <w:r w:rsidR="00711D13">
              <w:rPr>
                <w:color w:val="000000"/>
              </w:rPr>
              <w:t xml:space="preserve">other IT managers </w:t>
            </w:r>
            <w:r>
              <w:rPr>
                <w:color w:val="000000"/>
              </w:rPr>
              <w:t>have training commensurate with the level of expertise required, which may include ability to identify threats, vulnerabilities and risks specific to your information resources?</w:t>
            </w:r>
          </w:p>
          <w:p w:rsidR="0093110D" w:rsidRDefault="0093110D">
            <w:pPr>
              <w:keepNext/>
              <w:rPr>
                <w:rFonts w:ascii="Helvetica" w:hAnsi="Helvetica"/>
                <w:b/>
                <w:i/>
                <w:sz w:val="28"/>
              </w:rPr>
            </w:pPr>
            <w:r>
              <w:rPr>
                <w:color w:val="000000"/>
              </w:rPr>
              <w:t xml:space="preserve"> </w:t>
            </w:r>
          </w:p>
        </w:tc>
        <w:tc>
          <w:tcPr>
            <w:tcW w:w="720" w:type="dxa"/>
          </w:tcPr>
          <w:p w:rsidR="0093110D" w:rsidRDefault="0093110D">
            <w:pPr>
              <w:keepNext/>
            </w:pPr>
          </w:p>
        </w:tc>
        <w:tc>
          <w:tcPr>
            <w:tcW w:w="720" w:type="dxa"/>
          </w:tcPr>
          <w:p w:rsidR="0093110D" w:rsidRDefault="0093110D">
            <w:pPr>
              <w:keepNext/>
            </w:pPr>
          </w:p>
        </w:tc>
        <w:tc>
          <w:tcPr>
            <w:tcW w:w="3852" w:type="dxa"/>
          </w:tcPr>
          <w:p w:rsidR="0093110D" w:rsidRDefault="0093110D">
            <w:pPr>
              <w:keepNext/>
            </w:pPr>
          </w:p>
        </w:tc>
      </w:tr>
      <w:tr w:rsidR="0093110D">
        <w:tc>
          <w:tcPr>
            <w:tcW w:w="5508" w:type="dxa"/>
          </w:tcPr>
          <w:p w:rsidR="0093110D" w:rsidRDefault="0093110D">
            <w:r>
              <w:rPr>
                <w:color w:val="000000"/>
              </w:rPr>
              <w:t>8. Are individuals involved in information technology management, administration, design, development, implementation, and/or maintenance aware of their security responsibilities and how to fulfill them?</w:t>
            </w:r>
            <w:r>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
              <w:rPr>
                <w:color w:val="000000"/>
              </w:rPr>
              <w:t>9. Does training for these individuals enable them to identify and evaluate threats, vulnerabilities, and risks and understand best practices relevant to the systems components and resources for which they are responsible?</w:t>
            </w:r>
            <w:r>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sidP="00E7543C">
            <w:pPr>
              <w:rPr>
                <w:color w:val="000000"/>
              </w:rPr>
            </w:pPr>
            <w:r>
              <w:t>10. Does the department enc</w:t>
            </w:r>
            <w:r w:rsidR="00E7543C">
              <w:t xml:space="preserve">ourage staff to take available </w:t>
            </w:r>
            <w:r>
              <w:t>cyber security awareness classes?</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cantSplit/>
        </w:trPr>
        <w:tc>
          <w:tcPr>
            <w:tcW w:w="5508" w:type="dxa"/>
          </w:tcPr>
          <w:p w:rsidR="0093110D" w:rsidRDefault="0093110D" w:rsidP="00711D13">
            <w:bookmarkStart w:id="40" w:name="OLE_LINK144"/>
            <w:r>
              <w:lastRenderedPageBreak/>
              <w:t xml:space="preserve">11. Do all departmental staff take </w:t>
            </w:r>
            <w:r w:rsidR="00711D13">
              <w:t>any</w:t>
            </w:r>
            <w:r>
              <w:t xml:space="preserve"> </w:t>
            </w:r>
            <w:r w:rsidR="00711D13">
              <w:t>“</w:t>
            </w:r>
            <w:r w:rsidRPr="00711D13">
              <w:t>Information Technology Security Awareness</w:t>
            </w:r>
            <w:r w:rsidR="00711D13">
              <w:t xml:space="preserve">” like </w:t>
            </w:r>
            <w:r w:rsidR="00711D13" w:rsidRPr="00711D13">
              <w:t>Tutorial</w:t>
            </w:r>
            <w:r>
              <w:t xml:space="preserve"> annually?</w:t>
            </w:r>
            <w:bookmarkEnd w:id="40"/>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10800" w:type="dxa"/>
            <w:gridSpan w:val="4"/>
          </w:tcPr>
          <w:p w:rsidR="0093110D" w:rsidRDefault="0093110D">
            <w:pPr>
              <w:rPr>
                <w:b/>
                <w:i/>
                <w:color w:val="000000"/>
              </w:rPr>
            </w:pPr>
            <w:r>
              <w:rPr>
                <w:b/>
                <w:i/>
                <w:color w:val="000000"/>
              </w:rPr>
              <w:t>I. Publicly Accessible Computers (Computing lab, public kiosks, etc.)</w:t>
            </w:r>
          </w:p>
          <w:p w:rsidR="0093110D" w:rsidRDefault="0093110D">
            <w:pPr>
              <w:rPr>
                <w:b/>
                <w:i/>
              </w:rPr>
            </w:pPr>
          </w:p>
        </w:tc>
      </w:tr>
      <w:tr w:rsidR="0093110D">
        <w:tc>
          <w:tcPr>
            <w:tcW w:w="5508" w:type="dxa"/>
          </w:tcPr>
          <w:p w:rsidR="0093110D" w:rsidRDefault="0093110D">
            <w:pPr>
              <w:rPr>
                <w:color w:val="000000"/>
              </w:rPr>
            </w:pPr>
            <w:r>
              <w:rPr>
                <w:color w:val="000000"/>
              </w:rPr>
              <w:t>1. Are the computers created with a software image configured for the greatest practicable restrictions on disk access, software installation and user rights?</w:t>
            </w:r>
            <w:r>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keepNext/>
              <w:rPr>
                <w:color w:val="000000"/>
              </w:rPr>
            </w:pPr>
            <w:r>
              <w:rPr>
                <w:color w:val="000000"/>
              </w:rPr>
              <w:t>2. Are the computers refreshed frequently (daily, if possible) to force reversion to the designated software image and the removal of personal data?</w:t>
            </w:r>
            <w:r>
              <w:rPr>
                <w:color w:val="000000"/>
              </w:rPr>
              <w:br/>
            </w:r>
          </w:p>
        </w:tc>
        <w:tc>
          <w:tcPr>
            <w:tcW w:w="720" w:type="dxa"/>
          </w:tcPr>
          <w:p w:rsidR="0093110D" w:rsidRDefault="0093110D">
            <w:pPr>
              <w:keepNext/>
            </w:pPr>
          </w:p>
        </w:tc>
        <w:tc>
          <w:tcPr>
            <w:tcW w:w="720" w:type="dxa"/>
          </w:tcPr>
          <w:p w:rsidR="0093110D" w:rsidRDefault="0093110D">
            <w:pPr>
              <w:keepNext/>
            </w:pPr>
          </w:p>
        </w:tc>
        <w:tc>
          <w:tcPr>
            <w:tcW w:w="3852" w:type="dxa"/>
          </w:tcPr>
          <w:p w:rsidR="0093110D" w:rsidRDefault="0093110D">
            <w:pPr>
              <w:keepNext/>
            </w:pPr>
          </w:p>
        </w:tc>
      </w:tr>
      <w:tr w:rsidR="0093110D">
        <w:tc>
          <w:tcPr>
            <w:tcW w:w="5508" w:type="dxa"/>
          </w:tcPr>
          <w:p w:rsidR="0093110D" w:rsidRDefault="0093110D">
            <w:pPr>
              <w:rPr>
                <w:color w:val="000000"/>
              </w:rPr>
            </w:pPr>
            <w:r>
              <w:rPr>
                <w:color w:val="000000"/>
              </w:rPr>
              <w:t>3. Are log-in IDs required?</w:t>
            </w:r>
          </w:p>
          <w:p w:rsidR="0093110D" w:rsidRDefault="0093110D">
            <w:pPr>
              <w:rPr>
                <w:color w:val="000000"/>
              </w:rPr>
            </w:pP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rPr>
                <w:color w:val="000000"/>
              </w:rPr>
            </w:pPr>
            <w:r>
              <w:rPr>
                <w:color w:val="000000"/>
              </w:rPr>
              <w:t>4. Is information posted (either by sign or log-in screen) warning users to log out of all applications, Web sessions, server connections, etc. to prevent access to their personal data by subsequent users?</w:t>
            </w:r>
            <w:r>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rPr>
                <w:color w:val="000000"/>
              </w:rPr>
            </w:pPr>
            <w:r>
              <w:rPr>
                <w:color w:val="000000"/>
              </w:rPr>
              <w:t>5. Are extensive anti-theft devices utilized, including locking down all peripherals and locking the computer case?</w:t>
            </w:r>
          </w:p>
          <w:p w:rsidR="0093110D" w:rsidRDefault="0093110D">
            <w:pPr>
              <w:rPr>
                <w:color w:val="000000"/>
              </w:rPr>
            </w:pP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sidP="0093110D">
            <w:pPr>
              <w:rPr>
                <w:color w:val="000000"/>
              </w:rPr>
            </w:pPr>
            <w:r>
              <w:rPr>
                <w:color w:val="000000"/>
              </w:rPr>
              <w:t>6. Are users automatically logged-off after a short period of inactivity?</w:t>
            </w:r>
            <w:r>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10800" w:type="dxa"/>
            <w:gridSpan w:val="4"/>
          </w:tcPr>
          <w:p w:rsidR="0093110D" w:rsidRDefault="0093110D">
            <w:r>
              <w:rPr>
                <w:b/>
                <w:i/>
                <w:color w:val="000000"/>
              </w:rPr>
              <w:t>J. Review and Response</w:t>
            </w:r>
            <w:r>
              <w:rPr>
                <w:b/>
                <w:i/>
                <w:color w:val="000000"/>
              </w:rPr>
              <w:br/>
            </w:r>
          </w:p>
        </w:tc>
      </w:tr>
      <w:tr w:rsidR="0093110D">
        <w:tc>
          <w:tcPr>
            <w:tcW w:w="5508" w:type="dxa"/>
          </w:tcPr>
          <w:p w:rsidR="0093110D" w:rsidRDefault="0093110D">
            <w:pPr>
              <w:rPr>
                <w:color w:val="000000"/>
                <w:sz w:val="32"/>
              </w:rPr>
            </w:pPr>
            <w:r>
              <w:rPr>
                <w:color w:val="000000"/>
              </w:rPr>
              <w:t>1. Is there a documented procedure for handling exceptions to security policies and standards? Does this procedure include higher management level review of exception approvals?</w:t>
            </w:r>
          </w:p>
          <w:p w:rsidR="0093110D" w:rsidRDefault="0093110D">
            <w:pPr>
              <w:rPr>
                <w:color w:val="000000"/>
              </w:rPr>
            </w:pP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rsidP="0093110D">
            <w:pPr>
              <w:rPr>
                <w:color w:val="000000"/>
              </w:rPr>
            </w:pPr>
            <w:r>
              <w:rPr>
                <w:color w:val="000000"/>
              </w:rPr>
              <w:t xml:space="preserve">2. Are critical systems and infrastructures, including all those storing or transmitting </w:t>
            </w:r>
            <w:r w:rsidRPr="001C72EC">
              <w:t>highly sensitive data</w:t>
            </w:r>
            <w:r>
              <w:rPr>
                <w:color w:val="000000"/>
              </w:rPr>
              <w:t>, formally identified on a periodic basis?</w:t>
            </w:r>
            <w:r>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rPr>
                <w:color w:val="000000"/>
              </w:rPr>
            </w:pPr>
            <w:r>
              <w:rPr>
                <w:color w:val="000000"/>
              </w:rPr>
              <w:t>3. Do procedures for development, installation, and changes to systems and infrastructures include review and approval steps for security implications and design features?</w:t>
            </w:r>
            <w:r>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rPr>
          <w:cantSplit/>
        </w:trPr>
        <w:tc>
          <w:tcPr>
            <w:tcW w:w="5508" w:type="dxa"/>
          </w:tcPr>
          <w:p w:rsidR="0093110D" w:rsidRDefault="0093110D" w:rsidP="0093110D">
            <w:pPr>
              <w:rPr>
                <w:color w:val="000000"/>
              </w:rPr>
            </w:pPr>
            <w:r>
              <w:lastRenderedPageBreak/>
              <w:t>4. Do you have a written process for handling suspected breaches to security safeguards (e.g. intrusion detection)?</w:t>
            </w:r>
            <w: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rPr>
                <w:color w:val="000000"/>
              </w:rPr>
            </w:pPr>
            <w:r>
              <w:rPr>
                <w:color w:val="000000"/>
              </w:rPr>
              <w:t>5. Is a process in place to identify and evaluate threats and to assign appropriate action based upon risks?</w:t>
            </w:r>
            <w:r>
              <w:rPr>
                <w:color w:val="000000"/>
              </w:rPr>
              <w:br/>
            </w:r>
          </w:p>
        </w:tc>
        <w:tc>
          <w:tcPr>
            <w:tcW w:w="720" w:type="dxa"/>
          </w:tcPr>
          <w:p w:rsidR="0093110D" w:rsidRDefault="0093110D"/>
        </w:tc>
        <w:tc>
          <w:tcPr>
            <w:tcW w:w="720" w:type="dxa"/>
          </w:tcPr>
          <w:p w:rsidR="0093110D" w:rsidRDefault="0093110D"/>
        </w:tc>
        <w:tc>
          <w:tcPr>
            <w:tcW w:w="3852" w:type="dxa"/>
          </w:tcPr>
          <w:p w:rsidR="0093110D" w:rsidRDefault="0093110D"/>
        </w:tc>
      </w:tr>
      <w:tr w:rsidR="0093110D">
        <w:tc>
          <w:tcPr>
            <w:tcW w:w="5508" w:type="dxa"/>
          </w:tcPr>
          <w:p w:rsidR="0093110D" w:rsidRDefault="0093110D">
            <w:pPr>
              <w:rPr>
                <w:color w:val="000000"/>
              </w:rPr>
            </w:pPr>
            <w:r>
              <w:t>6. Does your hardware firewall technology have security logging turned on?</w:t>
            </w:r>
            <w:r>
              <w:br/>
            </w:r>
          </w:p>
        </w:tc>
        <w:tc>
          <w:tcPr>
            <w:tcW w:w="720" w:type="dxa"/>
          </w:tcPr>
          <w:p w:rsidR="0093110D" w:rsidRDefault="0093110D"/>
        </w:tc>
        <w:tc>
          <w:tcPr>
            <w:tcW w:w="720" w:type="dxa"/>
          </w:tcPr>
          <w:p w:rsidR="0093110D" w:rsidRDefault="0093110D"/>
        </w:tc>
        <w:tc>
          <w:tcPr>
            <w:tcW w:w="3852" w:type="dxa"/>
          </w:tcPr>
          <w:p w:rsidR="0093110D" w:rsidRDefault="0093110D"/>
        </w:tc>
      </w:tr>
    </w:tbl>
    <w:p w:rsidR="0093110D" w:rsidRDefault="0093110D"/>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8"/>
        <w:gridCol w:w="5292"/>
      </w:tblGrid>
      <w:tr w:rsidR="0093110D">
        <w:trPr>
          <w:trHeight w:val="818"/>
          <w:tblHeader/>
        </w:trPr>
        <w:tc>
          <w:tcPr>
            <w:tcW w:w="5508" w:type="dxa"/>
          </w:tcPr>
          <w:p w:rsidR="0093110D" w:rsidRDefault="0093110D">
            <w:pPr>
              <w:tabs>
                <w:tab w:val="right" w:pos="1242"/>
              </w:tabs>
              <w:spacing w:before="100" w:beforeAutospacing="1" w:after="100" w:afterAutospacing="1"/>
            </w:pPr>
            <w:bookmarkStart w:id="41" w:name="OLE_LINK35"/>
            <w:bookmarkStart w:id="42" w:name="OLE_LINK36"/>
            <w:r>
              <w:t>Prepared by:</w:t>
            </w:r>
          </w:p>
          <w:p w:rsidR="0093110D" w:rsidRDefault="0093110D">
            <w:pPr>
              <w:pStyle w:val="En-tte"/>
              <w:tabs>
                <w:tab w:val="clear" w:pos="4320"/>
                <w:tab w:val="clear" w:pos="8640"/>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p>
        </w:tc>
        <w:tc>
          <w:tcPr>
            <w:tcW w:w="5292" w:type="dxa"/>
          </w:tcPr>
          <w:p w:rsidR="0093110D" w:rsidRDefault="0093110D">
            <w:pPr>
              <w:tabs>
                <w:tab w:val="right" w:pos="1242"/>
              </w:tabs>
              <w:spacing w:before="100" w:beforeAutospacing="1" w:after="100" w:afterAutospacing="1"/>
            </w:pPr>
            <w:r>
              <w:t>Approved by: Unit head</w:t>
            </w:r>
          </w:p>
          <w:p w:rsidR="0093110D" w:rsidRDefault="0093110D">
            <w:pPr>
              <w:pStyle w:val="En-tte"/>
              <w:tabs>
                <w:tab w:val="clear" w:pos="4320"/>
                <w:tab w:val="clear" w:pos="8640"/>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p>
        </w:tc>
      </w:tr>
      <w:bookmarkEnd w:id="41"/>
      <w:bookmarkEnd w:id="42"/>
    </w:tbl>
    <w:p w:rsidR="0004156B" w:rsidRDefault="0093110D">
      <w:r>
        <w:br w:type="page"/>
      </w:r>
    </w:p>
    <w:p w:rsidR="0093110D" w:rsidRDefault="0093110D">
      <w:pPr>
        <w:pStyle w:val="Titre3"/>
      </w:pPr>
      <w:bookmarkStart w:id="43" w:name="_Toc142467936"/>
      <w:r>
        <w:lastRenderedPageBreak/>
        <w:t>Step 2.2: Threat, Attack and Vulnerability Scenarios</w:t>
      </w:r>
      <w:bookmarkEnd w:id="43"/>
    </w:p>
    <w:p w:rsidR="0093110D" w:rsidRDefault="0093110D">
      <w:pPr>
        <w:rPr>
          <w:rFonts w:eastAsia="Times New Roman"/>
        </w:rPr>
      </w:pPr>
    </w:p>
    <w:p w:rsidR="0093110D" w:rsidRDefault="0093110D">
      <w:pPr>
        <w:rPr>
          <w:rFonts w:eastAsia="Times New Roman"/>
        </w:rPr>
      </w:pPr>
      <w:r>
        <w:rPr>
          <w:rFonts w:eastAsia="Times New Roman"/>
        </w:rPr>
        <w:t xml:space="preserve">Completion of the previous section of risk assessment questions (Step 2.1) provided a sense of current vulnerabilities. Addressing all these vulnerabilities may not be practical, however; </w:t>
      </w:r>
      <w:bookmarkStart w:id="44" w:name="OLE_LINK73"/>
      <w:bookmarkStart w:id="45" w:name="OLE_LINK74"/>
      <w:r>
        <w:rPr>
          <w:rFonts w:eastAsia="Times New Roman"/>
        </w:rPr>
        <w:t>and a way to hone in on the most vital ones</w:t>
      </w:r>
      <w:bookmarkEnd w:id="44"/>
      <w:bookmarkEnd w:id="45"/>
      <w:r>
        <w:rPr>
          <w:rFonts w:eastAsia="Times New Roman"/>
        </w:rPr>
        <w:t xml:space="preserve"> to address is needed. This section guides you in thinking of these vulnerabilities in the context of potential threats and the likelihood these threats will occur. Once these connections are well understood, you will be ready to move on to development of a security plan (Step 2.3).</w:t>
      </w:r>
    </w:p>
    <w:p w:rsidR="0093110D" w:rsidRDefault="0093110D">
      <w:pPr>
        <w:rPr>
          <w:rFonts w:eastAsia="Times New Roman"/>
        </w:rPr>
      </w:pPr>
    </w:p>
    <w:p w:rsidR="0093110D" w:rsidRDefault="0093110D">
      <w:pPr>
        <w:rPr>
          <w:rFonts w:eastAsia="Times New Roman"/>
        </w:rPr>
      </w:pPr>
      <w:r>
        <w:rPr>
          <w:rFonts w:eastAsia="Times New Roman"/>
        </w:rPr>
        <w:t xml:space="preserve">Below is a template for a threat-based risk assessment. It provides a checklist of strategies to deal with common threats. </w:t>
      </w:r>
      <w:bookmarkStart w:id="46" w:name="OLE_LINK101"/>
      <w:bookmarkStart w:id="47" w:name="OLE_LINK102"/>
      <w:bookmarkStart w:id="48" w:name="OLE_LINK103"/>
      <w:r>
        <w:rPr>
          <w:rFonts w:eastAsia="Times New Roman"/>
        </w:rPr>
        <w:t xml:space="preserve">The information collected during this process can be plugged into and expanded upon to create (or update) your security plan (Step 2.3), identifying which strategies are already in place, which ones need to be implemented and which ones are either unnecessary or unjustifiable. </w:t>
      </w:r>
      <w:bookmarkEnd w:id="46"/>
      <w:bookmarkEnd w:id="47"/>
      <w:bookmarkEnd w:id="48"/>
    </w:p>
    <w:p w:rsidR="0093110D" w:rsidRDefault="0093110D">
      <w:pPr>
        <w:rPr>
          <w:rFonts w:eastAsia="Times New Roman"/>
        </w:rPr>
      </w:pPr>
    </w:p>
    <w:p w:rsidR="0093110D" w:rsidRDefault="0093110D">
      <w:pPr>
        <w:rPr>
          <w:rFonts w:eastAsia="Times New Roman"/>
        </w:rPr>
      </w:pPr>
      <w:r>
        <w:rPr>
          <w:rFonts w:eastAsia="Times New Roman"/>
        </w:rPr>
        <w:t xml:space="preserve">In this template, </w:t>
      </w:r>
      <w:r w:rsidRPr="00782125">
        <w:rPr>
          <w:rFonts w:eastAsia="Times New Roman"/>
          <w:b/>
          <w:i/>
        </w:rPr>
        <w:t>threats</w:t>
      </w:r>
      <w:r>
        <w:rPr>
          <w:rFonts w:eastAsia="Times New Roman"/>
        </w:rPr>
        <w:t xml:space="preserve">, </w:t>
      </w:r>
      <w:r w:rsidRPr="00782125">
        <w:rPr>
          <w:rFonts w:eastAsia="Times New Roman"/>
          <w:b/>
          <w:i/>
        </w:rPr>
        <w:t>attacks</w:t>
      </w:r>
      <w:r>
        <w:rPr>
          <w:rFonts w:eastAsia="Times New Roman"/>
        </w:rPr>
        <w:t xml:space="preserve"> and </w:t>
      </w:r>
      <w:r w:rsidRPr="00782125">
        <w:rPr>
          <w:rFonts w:eastAsia="Times New Roman"/>
          <w:b/>
          <w:i/>
        </w:rPr>
        <w:t>vulnerabilities</w:t>
      </w:r>
      <w:r>
        <w:rPr>
          <w:rFonts w:eastAsia="Times New Roman"/>
        </w:rPr>
        <w:t xml:space="preserve"> are roughly sorted from most common to least common, which is also, fortunately, roughly least dire to most dire. Strategies to deal with the more dire threats at the end of matrix may require subsuming the strategies identified for the less dire circumstances. In those cases, feel free to refer to strategies identified previously (e.g., “see strategies for 2.B. above”) rather than duplicating information.</w:t>
      </w:r>
    </w:p>
    <w:p w:rsidR="0093110D" w:rsidRDefault="0093110D">
      <w:pPr>
        <w:rPr>
          <w:rFonts w:eastAsia="Times New Roman"/>
        </w:rPr>
      </w:pPr>
    </w:p>
    <w:p w:rsidR="0093110D" w:rsidRDefault="0093110D">
      <w:r w:rsidRPr="004866BE">
        <w:rPr>
          <w:i/>
        </w:rPr>
        <w:t>Hint:</w:t>
      </w:r>
      <w:r>
        <w:t xml:space="preserve"> In most cases, your department’s desktops can be treated as a single item for purposes of this analysis, unless some of them uniquely host a mission-critical function.</w:t>
      </w:r>
    </w:p>
    <w:p w:rsidR="0093110D" w:rsidRDefault="0093110D"/>
    <w:p w:rsidR="0093110D" w:rsidRDefault="0093110D">
      <w:r w:rsidRPr="004866BE">
        <w:rPr>
          <w:i/>
        </w:rPr>
        <w:t>Note:</w:t>
      </w:r>
      <w:r>
        <w:t xml:space="preserve"> Do not forget paper-based data when determining which data to protect. Also, paper can serve as a backup for electronically-based data or vice-versa, assuming they are not co-located.</w:t>
      </w:r>
    </w:p>
    <w:p w:rsidR="0093110D" w:rsidRDefault="0093110D"/>
    <w:p w:rsidR="0093110D" w:rsidRDefault="0093110D">
      <w:pPr>
        <w:sectPr w:rsidR="0093110D">
          <w:footerReference w:type="default" r:id="rId9"/>
          <w:pgSz w:w="12240" w:h="15840"/>
          <w:pgMar w:top="1440" w:right="1800" w:bottom="1440" w:left="1800" w:header="720" w:footer="864" w:gutter="0"/>
          <w:pgNumType w:start="1"/>
          <w:cols w:space="720"/>
        </w:sectPr>
      </w:pPr>
    </w:p>
    <w:p w:rsidR="0093110D" w:rsidRDefault="0093110D"/>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28"/>
        <w:gridCol w:w="2700"/>
        <w:gridCol w:w="6048"/>
      </w:tblGrid>
      <w:tr w:rsidR="0093110D">
        <w:trPr>
          <w:cantSplit/>
        </w:trPr>
        <w:tc>
          <w:tcPr>
            <w:tcW w:w="13176" w:type="dxa"/>
            <w:gridSpan w:val="3"/>
          </w:tcPr>
          <w:p w:rsidR="0093110D" w:rsidRDefault="009311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820"/>
              </w:tabs>
              <w:rPr>
                <w:sz w:val="18"/>
              </w:rPr>
            </w:pPr>
            <w:bookmarkStart w:id="49" w:name="OLE_LINK67"/>
            <w:bookmarkStart w:id="50" w:name="OLE_LINK68"/>
          </w:p>
          <w:p w:rsidR="0093110D" w:rsidRDefault="009311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820"/>
              </w:tabs>
            </w:pPr>
            <w:r>
              <w:rPr>
                <w:sz w:val="28"/>
              </w:rPr>
              <w:t>Unit Name: ___________________</w:t>
            </w:r>
            <w:r>
              <w:rPr>
                <w:sz w:val="28"/>
              </w:rPr>
              <w:tab/>
              <w:t>Sub-Unit Name: ___________________</w:t>
            </w:r>
            <w:r>
              <w:rPr>
                <w:sz w:val="28"/>
              </w:rPr>
              <w:tab/>
            </w:r>
          </w:p>
          <w:p w:rsidR="0093110D" w:rsidRDefault="0093110D">
            <w:pPr>
              <w:pStyle w:val="Definition"/>
              <w:rPr>
                <w:rFonts w:ascii="Times" w:hAnsi="Times"/>
                <w:sz w:val="18"/>
              </w:rPr>
            </w:pPr>
            <w:r>
              <w:rPr>
                <w:rFonts w:ascii="Times" w:hAnsi="Times"/>
                <w:sz w:val="18"/>
              </w:rPr>
              <w:t xml:space="preserve"> </w:t>
            </w:r>
          </w:p>
        </w:tc>
      </w:tr>
      <w:tr w:rsidR="0093110D">
        <w:trPr>
          <w:cantSplit/>
        </w:trPr>
        <w:tc>
          <w:tcPr>
            <w:tcW w:w="13176" w:type="dxa"/>
            <w:gridSpan w:val="3"/>
          </w:tcPr>
          <w:p w:rsidR="0093110D" w:rsidRDefault="0093110D">
            <w:pPr>
              <w:rPr>
                <w:sz w:val="32"/>
              </w:rPr>
            </w:pPr>
            <w:r>
              <w:rPr>
                <w:sz w:val="32"/>
              </w:rPr>
              <w:t>Threat, Attack and Vulnerability Scenarios</w:t>
            </w:r>
          </w:p>
          <w:p w:rsidR="0093110D" w:rsidRDefault="0093110D">
            <w:pPr>
              <w:pStyle w:val="Retraitcorpsdetexte2"/>
            </w:pPr>
            <w:r>
              <w:t xml:space="preserve">In priority order, categorize each of the assets identified in Step 1 by threat; most assets are vulnerable to multiple threats. Then identify strategies that your department </w:t>
            </w:r>
            <w:r>
              <w:rPr>
                <w:i/>
              </w:rPr>
              <w:t>currently</w:t>
            </w:r>
            <w:r>
              <w:t xml:space="preserve"> follows or </w:t>
            </w:r>
            <w:r>
              <w:rPr>
                <w:i/>
              </w:rPr>
              <w:t>plans to</w:t>
            </w:r>
            <w:r>
              <w:t xml:space="preserve"> follow to address these threats.</w:t>
            </w:r>
          </w:p>
          <w:p w:rsidR="0093110D" w:rsidRDefault="0093110D">
            <w:pPr>
              <w:ind w:left="720"/>
            </w:pPr>
          </w:p>
        </w:tc>
      </w:tr>
      <w:tr w:rsidR="0093110D">
        <w:tc>
          <w:tcPr>
            <w:tcW w:w="4428" w:type="dxa"/>
          </w:tcPr>
          <w:p w:rsidR="0093110D" w:rsidRDefault="0093110D">
            <w:pPr>
              <w:jc w:val="center"/>
            </w:pPr>
            <w:r>
              <w:t>Potential Threat, Attack or Vulnerability</w:t>
            </w:r>
          </w:p>
        </w:tc>
        <w:tc>
          <w:tcPr>
            <w:tcW w:w="2700" w:type="dxa"/>
          </w:tcPr>
          <w:p w:rsidR="0093110D" w:rsidRDefault="0093110D">
            <w:pPr>
              <w:jc w:val="center"/>
            </w:pPr>
            <w:r>
              <w:t>Department’s Identified Assets Affected</w:t>
            </w:r>
          </w:p>
        </w:tc>
        <w:tc>
          <w:tcPr>
            <w:tcW w:w="6048" w:type="dxa"/>
          </w:tcPr>
          <w:p w:rsidR="0093110D" w:rsidRDefault="0093110D">
            <w:pPr>
              <w:jc w:val="center"/>
            </w:pPr>
            <w:r>
              <w:t>Department’s Identified Strategies</w:t>
            </w:r>
          </w:p>
        </w:tc>
      </w:tr>
      <w:tr w:rsidR="0093110D">
        <w:trPr>
          <w:cantSplit/>
        </w:trPr>
        <w:tc>
          <w:tcPr>
            <w:tcW w:w="13176" w:type="dxa"/>
            <w:gridSpan w:val="3"/>
            <w:tcBorders>
              <w:bottom w:val="single" w:sz="4" w:space="0" w:color="auto"/>
            </w:tcBorders>
          </w:tcPr>
          <w:p w:rsidR="0093110D" w:rsidRDefault="0093110D">
            <w:pPr>
              <w:pStyle w:val="Titre7"/>
              <w:rPr>
                <w:i w:val="0"/>
              </w:rPr>
            </w:pPr>
            <w:r>
              <w:rPr>
                <w:i w:val="0"/>
              </w:rPr>
              <w:t>1. System Software</w:t>
            </w:r>
            <w:r>
              <w:rPr>
                <w:i w:val="0"/>
              </w:rPr>
              <w:br/>
            </w:r>
          </w:p>
        </w:tc>
      </w:tr>
      <w:tr w:rsidR="0093110D">
        <w:tblPrEx>
          <w:tblBorders>
            <w:insideH w:val="none" w:sz="0" w:space="0" w:color="auto"/>
            <w:insideV w:val="none" w:sz="0" w:space="0" w:color="auto"/>
          </w:tblBorders>
        </w:tblPrEx>
        <w:tc>
          <w:tcPr>
            <w:tcW w:w="4428" w:type="dxa"/>
            <w:tcBorders>
              <w:top w:val="single" w:sz="4" w:space="0" w:color="auto"/>
              <w:left w:val="single" w:sz="4" w:space="0" w:color="auto"/>
              <w:bottom w:val="single" w:sz="4" w:space="0" w:color="auto"/>
              <w:right w:val="single" w:sz="4" w:space="0" w:color="auto"/>
            </w:tcBorders>
          </w:tcPr>
          <w:p w:rsidR="0093110D" w:rsidRDefault="0093110D">
            <w:r>
              <w:rPr>
                <w:b/>
                <w:i/>
              </w:rPr>
              <w:t xml:space="preserve">A. Automated or user-initiated network-aware attacks </w:t>
            </w:r>
            <w:r>
              <w:t xml:space="preserve">(viruses, worms, </w:t>
            </w:r>
            <w:proofErr w:type="spellStart"/>
            <w:r>
              <w:t>trojan</w:t>
            </w:r>
            <w:proofErr w:type="spellEnd"/>
            <w:r>
              <w:t xml:space="preserve"> horses, peer-to-peer)</w:t>
            </w:r>
          </w:p>
          <w:p w:rsidR="0093110D" w:rsidRDefault="0093110D"/>
          <w:p w:rsidR="0093110D" w:rsidRDefault="0093110D">
            <w:r>
              <w:t>Consider these assets:</w:t>
            </w:r>
          </w:p>
          <w:p w:rsidR="0093110D" w:rsidRDefault="0093110D" w:rsidP="0093110D">
            <w:pPr>
              <w:numPr>
                <w:ilvl w:val="0"/>
                <w:numId w:val="47"/>
              </w:numPr>
            </w:pPr>
            <w:r>
              <w:t>Destroyed files</w:t>
            </w:r>
          </w:p>
          <w:p w:rsidR="0093110D" w:rsidRDefault="0093110D" w:rsidP="0093110D">
            <w:pPr>
              <w:numPr>
                <w:ilvl w:val="0"/>
                <w:numId w:val="47"/>
              </w:numPr>
            </w:pPr>
            <w:r>
              <w:t>Exposed data</w:t>
            </w:r>
          </w:p>
          <w:p w:rsidR="0093110D" w:rsidRDefault="0093110D" w:rsidP="0093110D">
            <w:pPr>
              <w:numPr>
                <w:ilvl w:val="0"/>
                <w:numId w:val="47"/>
              </w:numPr>
            </w:pPr>
            <w:r>
              <w:t>Lost productivity</w:t>
            </w:r>
          </w:p>
          <w:p w:rsidR="0093110D" w:rsidRDefault="0093110D" w:rsidP="0093110D">
            <w:pPr>
              <w:numPr>
                <w:ilvl w:val="0"/>
                <w:numId w:val="47"/>
              </w:numPr>
            </w:pPr>
            <w:r>
              <w:t>Lost machine control</w:t>
            </w:r>
          </w:p>
          <w:p w:rsidR="0093110D" w:rsidRDefault="0093110D" w:rsidP="0093110D">
            <w:pPr>
              <w:numPr>
                <w:ilvl w:val="0"/>
                <w:numId w:val="47"/>
              </w:numPr>
            </w:pPr>
            <w:r>
              <w:t>Lost IT staff time to rebuild machines</w:t>
            </w:r>
          </w:p>
        </w:tc>
        <w:tc>
          <w:tcPr>
            <w:tcW w:w="2700" w:type="dxa"/>
            <w:tcBorders>
              <w:top w:val="single" w:sz="4" w:space="0" w:color="auto"/>
              <w:left w:val="single" w:sz="4" w:space="0" w:color="auto"/>
              <w:bottom w:val="single" w:sz="4" w:space="0" w:color="auto"/>
              <w:right w:val="single" w:sz="4" w:space="0" w:color="auto"/>
            </w:tcBorders>
          </w:tcPr>
          <w:p w:rsidR="0093110D" w:rsidRDefault="0093110D"/>
        </w:tc>
        <w:tc>
          <w:tcPr>
            <w:tcW w:w="6048" w:type="dxa"/>
            <w:tcBorders>
              <w:top w:val="single" w:sz="4" w:space="0" w:color="auto"/>
              <w:left w:val="single" w:sz="4" w:space="0" w:color="auto"/>
              <w:bottom w:val="single" w:sz="4" w:space="0" w:color="auto"/>
              <w:right w:val="single" w:sz="4" w:space="0" w:color="auto"/>
            </w:tcBorders>
          </w:tcPr>
          <w:p w:rsidR="0093110D" w:rsidRDefault="0093110D" w:rsidP="0093110D">
            <w:pPr>
              <w:numPr>
                <w:ilvl w:val="0"/>
                <w:numId w:val="48"/>
              </w:numPr>
            </w:pPr>
            <w:r w:rsidRPr="004866BE">
              <w:t>Automatic</w:t>
            </w:r>
            <w:r>
              <w:t xml:space="preserve"> anti-virus </w:t>
            </w:r>
            <w:r w:rsidRPr="004866BE">
              <w:t>software</w:t>
            </w:r>
            <w:r>
              <w:t xml:space="preserve"> updates and regular scans</w:t>
            </w:r>
          </w:p>
          <w:p w:rsidR="0093110D" w:rsidRDefault="0093110D" w:rsidP="0093110D">
            <w:pPr>
              <w:numPr>
                <w:ilvl w:val="0"/>
                <w:numId w:val="48"/>
              </w:numPr>
            </w:pPr>
            <w:r>
              <w:t>Don’t open attachments</w:t>
            </w:r>
          </w:p>
          <w:p w:rsidR="0093110D" w:rsidRDefault="0093110D" w:rsidP="0093110D">
            <w:pPr>
              <w:numPr>
                <w:ilvl w:val="0"/>
                <w:numId w:val="48"/>
              </w:numPr>
            </w:pPr>
            <w:r>
              <w:t>Limit use of attachments</w:t>
            </w:r>
          </w:p>
          <w:p w:rsidR="0093110D" w:rsidRDefault="0093110D" w:rsidP="0093110D">
            <w:pPr>
              <w:numPr>
                <w:ilvl w:val="0"/>
                <w:numId w:val="48"/>
              </w:numPr>
            </w:pPr>
            <w:r>
              <w:t>Back up frequently</w:t>
            </w:r>
          </w:p>
          <w:p w:rsidR="0093110D" w:rsidRDefault="0093110D" w:rsidP="0093110D">
            <w:pPr>
              <w:numPr>
                <w:ilvl w:val="0"/>
                <w:numId w:val="48"/>
              </w:numPr>
            </w:pPr>
            <w:r>
              <w:t>Patch applications, including e-mail clients</w:t>
            </w:r>
          </w:p>
          <w:p w:rsidR="0093110D" w:rsidRDefault="0093110D" w:rsidP="0093110D">
            <w:pPr>
              <w:numPr>
                <w:ilvl w:val="0"/>
                <w:numId w:val="48"/>
              </w:numPr>
            </w:pPr>
            <w:r w:rsidRPr="00D76194">
              <w:t>Managed desktop services</w:t>
            </w:r>
          </w:p>
          <w:p w:rsidR="0093110D" w:rsidRDefault="0093110D" w:rsidP="0093110D">
            <w:pPr>
              <w:numPr>
                <w:ilvl w:val="0"/>
                <w:numId w:val="48"/>
              </w:numPr>
            </w:pPr>
            <w:r w:rsidRPr="00D76194">
              <w:t>Configure</w:t>
            </w:r>
            <w:r>
              <w:t xml:space="preserve"> automatic </w:t>
            </w:r>
            <w:r w:rsidR="00D76194">
              <w:t>Operating Systems update</w:t>
            </w:r>
            <w:r>
              <w:t xml:space="preserve"> </w:t>
            </w:r>
            <w:r w:rsidR="00D76194">
              <w:t>and applications update</w:t>
            </w:r>
          </w:p>
          <w:p w:rsidR="0093110D" w:rsidRDefault="0093110D" w:rsidP="0093110D">
            <w:pPr>
              <w:pStyle w:val="En-tte"/>
              <w:numPr>
                <w:ilvl w:val="0"/>
                <w:numId w:val="48"/>
              </w:numPr>
              <w:tabs>
                <w:tab w:val="clear" w:pos="4320"/>
                <w:tab w:val="clear" w:pos="8640"/>
              </w:tabs>
            </w:pPr>
            <w:r>
              <w:t>Departmental patching service</w:t>
            </w:r>
          </w:p>
          <w:p w:rsidR="0093110D" w:rsidRDefault="0093110D" w:rsidP="0093110D">
            <w:pPr>
              <w:numPr>
                <w:ilvl w:val="0"/>
                <w:numId w:val="48"/>
              </w:numPr>
            </w:pPr>
            <w:r>
              <w:t>___________________</w:t>
            </w:r>
          </w:p>
          <w:p w:rsidR="0093110D" w:rsidDel="00F56F76" w:rsidRDefault="0093110D" w:rsidP="0093110D">
            <w:pPr>
              <w:numPr>
                <w:ilvl w:val="0"/>
                <w:numId w:val="48"/>
              </w:numPr>
            </w:pPr>
            <w:r>
              <w:t>___________________</w:t>
            </w:r>
          </w:p>
          <w:p w:rsidR="0093110D" w:rsidRDefault="0093110D" w:rsidP="0093110D">
            <w:pPr>
              <w:numPr>
                <w:ilvl w:val="0"/>
                <w:numId w:val="48"/>
              </w:numPr>
            </w:pPr>
            <w:bookmarkStart w:id="51" w:name="OLE_LINK239"/>
            <w:r>
              <w:t>___________________</w:t>
            </w:r>
            <w:bookmarkEnd w:id="51"/>
            <w:r>
              <w:br/>
            </w:r>
          </w:p>
        </w:tc>
      </w:tr>
    </w:tbl>
    <w:p w:rsidR="0093110D" w:rsidRDefault="0093110D">
      <w:r>
        <w:br w:type="page"/>
      </w:r>
    </w:p>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28"/>
        <w:gridCol w:w="2700"/>
        <w:gridCol w:w="6048"/>
      </w:tblGrid>
      <w:tr w:rsidR="0093110D">
        <w:tc>
          <w:tcPr>
            <w:tcW w:w="4428" w:type="dxa"/>
          </w:tcPr>
          <w:p w:rsidR="0093110D" w:rsidRDefault="0093110D">
            <w:pPr>
              <w:jc w:val="center"/>
            </w:pPr>
            <w:bookmarkStart w:id="52" w:name="OLE_LINK98"/>
            <w:r>
              <w:lastRenderedPageBreak/>
              <w:t>Potential Threat, Attack or Vulnerability</w:t>
            </w:r>
          </w:p>
        </w:tc>
        <w:tc>
          <w:tcPr>
            <w:tcW w:w="2700" w:type="dxa"/>
          </w:tcPr>
          <w:p w:rsidR="0093110D" w:rsidRDefault="0093110D">
            <w:pPr>
              <w:jc w:val="center"/>
            </w:pPr>
            <w:r>
              <w:t>Department’s Identified Assets Affected</w:t>
            </w:r>
          </w:p>
        </w:tc>
        <w:tc>
          <w:tcPr>
            <w:tcW w:w="6048" w:type="dxa"/>
          </w:tcPr>
          <w:p w:rsidR="0093110D" w:rsidRDefault="0093110D">
            <w:pPr>
              <w:jc w:val="center"/>
            </w:pPr>
            <w:r>
              <w:t>Department’s Identified Strategies</w:t>
            </w:r>
          </w:p>
        </w:tc>
      </w:tr>
      <w:tr w:rsidR="0093110D">
        <w:tc>
          <w:tcPr>
            <w:tcW w:w="4428" w:type="dxa"/>
            <w:tcBorders>
              <w:bottom w:val="single" w:sz="4" w:space="0" w:color="auto"/>
            </w:tcBorders>
          </w:tcPr>
          <w:p w:rsidR="0093110D" w:rsidRDefault="0093110D">
            <w:pPr>
              <w:pStyle w:val="Titre7"/>
            </w:pPr>
            <w:bookmarkStart w:id="53" w:name="_B._Malicious_system"/>
            <w:bookmarkEnd w:id="52"/>
            <w:bookmarkEnd w:id="53"/>
            <w:r>
              <w:t>B. Malicious system misuse</w:t>
            </w:r>
          </w:p>
          <w:p w:rsidR="0093110D" w:rsidRDefault="0093110D"/>
          <w:p w:rsidR="0093110D" w:rsidRDefault="0093110D">
            <w:r>
              <w:t>Consider these assets:</w:t>
            </w:r>
          </w:p>
          <w:p w:rsidR="0093110D" w:rsidRDefault="0093110D" w:rsidP="0093110D">
            <w:pPr>
              <w:numPr>
                <w:ilvl w:val="0"/>
                <w:numId w:val="19"/>
              </w:numPr>
            </w:pPr>
            <w:r>
              <w:t>Ownership of shared resources (e.g. Web sites, research data)</w:t>
            </w:r>
          </w:p>
          <w:p w:rsidR="0093110D" w:rsidRDefault="0093110D" w:rsidP="0093110D">
            <w:pPr>
              <w:numPr>
                <w:ilvl w:val="0"/>
                <w:numId w:val="19"/>
              </w:numPr>
            </w:pPr>
            <w:r>
              <w:t>Any resource with a password</w:t>
            </w:r>
          </w:p>
          <w:p w:rsidR="0093110D" w:rsidRDefault="0093110D" w:rsidP="0093110D">
            <w:pPr>
              <w:numPr>
                <w:ilvl w:val="0"/>
                <w:numId w:val="19"/>
              </w:numPr>
            </w:pPr>
            <w:r>
              <w:t>Exposed data</w:t>
            </w:r>
          </w:p>
        </w:tc>
        <w:tc>
          <w:tcPr>
            <w:tcW w:w="2700" w:type="dxa"/>
            <w:tcBorders>
              <w:bottom w:val="single" w:sz="4" w:space="0" w:color="auto"/>
            </w:tcBorders>
          </w:tcPr>
          <w:p w:rsidR="0093110D" w:rsidRDefault="0093110D"/>
        </w:tc>
        <w:tc>
          <w:tcPr>
            <w:tcW w:w="6048" w:type="dxa"/>
            <w:tcBorders>
              <w:bottom w:val="single" w:sz="4" w:space="0" w:color="auto"/>
            </w:tcBorders>
          </w:tcPr>
          <w:p w:rsidR="0093110D" w:rsidRDefault="0093110D" w:rsidP="0093110D">
            <w:pPr>
              <w:numPr>
                <w:ilvl w:val="0"/>
                <w:numId w:val="49"/>
              </w:numPr>
            </w:pPr>
            <w:r>
              <w:t xml:space="preserve">Effective </w:t>
            </w:r>
            <w:r w:rsidRPr="004866BE">
              <w:t>password</w:t>
            </w:r>
            <w:r>
              <w:t xml:space="preserve"> policies </w:t>
            </w:r>
          </w:p>
          <w:p w:rsidR="0093110D" w:rsidRDefault="0093110D" w:rsidP="0093110D">
            <w:pPr>
              <w:numPr>
                <w:ilvl w:val="0"/>
                <w:numId w:val="49"/>
              </w:numPr>
            </w:pPr>
            <w:r>
              <w:t xml:space="preserve">Access controls, including access revocation </w:t>
            </w:r>
            <w:r w:rsidRPr="00D76194">
              <w:t>ASAP but no later than one day</w:t>
            </w:r>
            <w:r>
              <w:t xml:space="preserve"> after transfer or termination</w:t>
            </w:r>
          </w:p>
          <w:p w:rsidR="0093110D" w:rsidRDefault="0093110D" w:rsidP="0093110D">
            <w:pPr>
              <w:numPr>
                <w:ilvl w:val="0"/>
                <w:numId w:val="49"/>
              </w:numPr>
            </w:pPr>
            <w:r>
              <w:t>Don’t allow applications to save passwords</w:t>
            </w:r>
          </w:p>
          <w:p w:rsidR="0093110D" w:rsidRDefault="0093110D" w:rsidP="0093110D">
            <w:pPr>
              <w:numPr>
                <w:ilvl w:val="0"/>
                <w:numId w:val="49"/>
              </w:numPr>
            </w:pPr>
            <w:r w:rsidRPr="00D76194">
              <w:t>Least privilege</w:t>
            </w:r>
            <w:r>
              <w:t xml:space="preserve"> principal</w:t>
            </w:r>
          </w:p>
          <w:p w:rsidR="0093110D" w:rsidRDefault="0093110D" w:rsidP="0093110D">
            <w:pPr>
              <w:numPr>
                <w:ilvl w:val="0"/>
                <w:numId w:val="49"/>
              </w:numPr>
            </w:pPr>
            <w:r>
              <w:t>Configure security settings properly, e.g. disable unused services</w:t>
            </w:r>
          </w:p>
          <w:p w:rsidR="0093110D" w:rsidRDefault="00D76194" w:rsidP="0093110D">
            <w:pPr>
              <w:numPr>
                <w:ilvl w:val="0"/>
                <w:numId w:val="49"/>
              </w:numPr>
            </w:pPr>
            <w:r>
              <w:t>Implementation of a</w:t>
            </w:r>
            <w:r w:rsidR="0093110D">
              <w:t xml:space="preserve"> </w:t>
            </w:r>
            <w:r w:rsidR="0093110D" w:rsidRPr="00D76194">
              <w:t>more secure network</w:t>
            </w:r>
          </w:p>
          <w:p w:rsidR="0093110D" w:rsidRDefault="00D76194" w:rsidP="0093110D">
            <w:pPr>
              <w:numPr>
                <w:ilvl w:val="0"/>
                <w:numId w:val="49"/>
              </w:numPr>
            </w:pPr>
            <w:r>
              <w:t xml:space="preserve">Enforcing secure access to </w:t>
            </w:r>
            <w:r w:rsidR="0093110D">
              <w:t>Internet</w:t>
            </w:r>
            <w:r>
              <w:t xml:space="preserve"> </w:t>
            </w:r>
          </w:p>
          <w:p w:rsidR="0093110D" w:rsidRDefault="00D76194" w:rsidP="0093110D">
            <w:pPr>
              <w:numPr>
                <w:ilvl w:val="0"/>
                <w:numId w:val="49"/>
              </w:numPr>
            </w:pPr>
            <w:r>
              <w:t>Enforcing web application security</w:t>
            </w:r>
          </w:p>
          <w:p w:rsidR="0093110D" w:rsidDel="00EA1558" w:rsidRDefault="0093110D" w:rsidP="0093110D">
            <w:pPr>
              <w:numPr>
                <w:ilvl w:val="0"/>
                <w:numId w:val="48"/>
              </w:numPr>
            </w:pPr>
            <w:r>
              <w:t>___________________</w:t>
            </w:r>
          </w:p>
          <w:p w:rsidR="0093110D" w:rsidRDefault="0093110D" w:rsidP="0093110D">
            <w:pPr>
              <w:numPr>
                <w:ilvl w:val="0"/>
                <w:numId w:val="48"/>
              </w:numPr>
            </w:pPr>
            <w:r>
              <w:t>___________________</w:t>
            </w:r>
          </w:p>
          <w:p w:rsidR="0093110D" w:rsidRDefault="0093110D">
            <w:pPr>
              <w:numPr>
                <w:ilvl w:val="0"/>
                <w:numId w:val="48"/>
              </w:numPr>
            </w:pPr>
            <w:r>
              <w:t>___________________</w:t>
            </w:r>
            <w:r>
              <w:br/>
            </w:r>
          </w:p>
        </w:tc>
      </w:tr>
      <w:tr w:rsidR="0093110D">
        <w:tc>
          <w:tcPr>
            <w:tcW w:w="4428" w:type="dxa"/>
            <w:tcBorders>
              <w:bottom w:val="single" w:sz="4" w:space="0" w:color="auto"/>
            </w:tcBorders>
          </w:tcPr>
          <w:p w:rsidR="0093110D" w:rsidRDefault="0093110D">
            <w:pPr>
              <w:pStyle w:val="En-tte"/>
              <w:tabs>
                <w:tab w:val="clear" w:pos="4320"/>
                <w:tab w:val="clear" w:pos="8640"/>
              </w:tabs>
              <w:rPr>
                <w:b/>
              </w:rPr>
            </w:pPr>
            <w:r>
              <w:rPr>
                <w:b/>
                <w:i/>
              </w:rPr>
              <w:t>C. Unmanaged (uncontrolled) software installation</w:t>
            </w:r>
            <w:r>
              <w:rPr>
                <w:b/>
              </w:rPr>
              <w:t xml:space="preserve"> (</w:t>
            </w:r>
            <w:r>
              <w:t>“unknown” items installed along with intended items; untested or unstable programs that interfere with supported applications)</w:t>
            </w:r>
          </w:p>
          <w:p w:rsidR="0093110D" w:rsidRDefault="0093110D">
            <w:pPr>
              <w:pStyle w:val="En-tte"/>
              <w:tabs>
                <w:tab w:val="clear" w:pos="4320"/>
                <w:tab w:val="clear" w:pos="8640"/>
              </w:tabs>
            </w:pPr>
          </w:p>
          <w:p w:rsidR="0093110D" w:rsidRDefault="0093110D">
            <w:r>
              <w:t>Consider these assets:</w:t>
            </w:r>
          </w:p>
          <w:p w:rsidR="0093110D" w:rsidRDefault="0093110D" w:rsidP="0093110D">
            <w:pPr>
              <w:numPr>
                <w:ilvl w:val="0"/>
                <w:numId w:val="20"/>
              </w:numPr>
            </w:pPr>
            <w:r>
              <w:t>System reliability</w:t>
            </w:r>
          </w:p>
          <w:p w:rsidR="0093110D" w:rsidRDefault="0093110D" w:rsidP="0093110D">
            <w:pPr>
              <w:numPr>
                <w:ilvl w:val="0"/>
                <w:numId w:val="20"/>
              </w:numPr>
            </w:pPr>
            <w:r>
              <w:t>Lost productivity</w:t>
            </w:r>
          </w:p>
          <w:p w:rsidR="0093110D" w:rsidRDefault="0093110D"/>
        </w:tc>
        <w:tc>
          <w:tcPr>
            <w:tcW w:w="2700" w:type="dxa"/>
            <w:tcBorders>
              <w:bottom w:val="single" w:sz="4" w:space="0" w:color="auto"/>
            </w:tcBorders>
          </w:tcPr>
          <w:p w:rsidR="0093110D" w:rsidRDefault="0093110D"/>
        </w:tc>
        <w:tc>
          <w:tcPr>
            <w:tcW w:w="6048" w:type="dxa"/>
            <w:tcBorders>
              <w:bottom w:val="single" w:sz="4" w:space="0" w:color="auto"/>
            </w:tcBorders>
          </w:tcPr>
          <w:p w:rsidR="0093110D" w:rsidRDefault="0093110D" w:rsidP="0093110D">
            <w:pPr>
              <w:numPr>
                <w:ilvl w:val="0"/>
                <w:numId w:val="59"/>
              </w:numPr>
            </w:pPr>
            <w:r>
              <w:t xml:space="preserve">Policies </w:t>
            </w:r>
            <w:proofErr w:type="spellStart"/>
            <w:r>
              <w:t>re</w:t>
            </w:r>
            <w:proofErr w:type="spellEnd"/>
            <w:r>
              <w:t xml:space="preserve"> testing software before deployment</w:t>
            </w:r>
          </w:p>
          <w:p w:rsidR="0093110D" w:rsidRDefault="0093110D" w:rsidP="0093110D">
            <w:pPr>
              <w:numPr>
                <w:ilvl w:val="0"/>
                <w:numId w:val="59"/>
              </w:numPr>
            </w:pPr>
            <w:r w:rsidRPr="00D76194">
              <w:t>Standard desktop configurations</w:t>
            </w:r>
            <w:r>
              <w:t xml:space="preserve"> with limited administrator privileges</w:t>
            </w:r>
          </w:p>
          <w:p w:rsidR="0093110D" w:rsidRDefault="0093110D" w:rsidP="0093110D">
            <w:pPr>
              <w:numPr>
                <w:ilvl w:val="0"/>
                <w:numId w:val="59"/>
              </w:numPr>
            </w:pPr>
            <w:r w:rsidRPr="00D76194">
              <w:t>Managed desktop services</w:t>
            </w:r>
          </w:p>
          <w:p w:rsidR="0093110D" w:rsidRDefault="00D76194" w:rsidP="0093110D">
            <w:pPr>
              <w:numPr>
                <w:ilvl w:val="0"/>
                <w:numId w:val="59"/>
              </w:numPr>
            </w:pPr>
            <w:r>
              <w:t>S</w:t>
            </w:r>
            <w:r w:rsidR="0093110D" w:rsidRPr="00D76194">
              <w:t>erver</w:t>
            </w:r>
            <w:r>
              <w:t>s</w:t>
            </w:r>
            <w:r w:rsidR="0093110D" w:rsidRPr="00D76194">
              <w:t xml:space="preserve"> administration service</w:t>
            </w:r>
          </w:p>
          <w:p w:rsidR="0093110D" w:rsidRDefault="0093110D" w:rsidP="0093110D">
            <w:pPr>
              <w:numPr>
                <w:ilvl w:val="0"/>
                <w:numId w:val="48"/>
              </w:numPr>
            </w:pPr>
            <w:r>
              <w:t>___________________</w:t>
            </w:r>
          </w:p>
          <w:p w:rsidR="0093110D" w:rsidDel="00EA1558" w:rsidRDefault="0093110D" w:rsidP="0093110D">
            <w:pPr>
              <w:numPr>
                <w:ilvl w:val="0"/>
                <w:numId w:val="48"/>
              </w:numPr>
            </w:pPr>
            <w:bookmarkStart w:id="54" w:name="OLE_LINK150"/>
            <w:bookmarkStart w:id="55" w:name="OLE_LINK151"/>
            <w:r>
              <w:t>___________________</w:t>
            </w:r>
            <w:bookmarkEnd w:id="54"/>
            <w:bookmarkEnd w:id="55"/>
          </w:p>
          <w:p w:rsidR="0093110D" w:rsidRDefault="0093110D">
            <w:pPr>
              <w:numPr>
                <w:ilvl w:val="0"/>
                <w:numId w:val="48"/>
              </w:numPr>
              <w:rPr>
                <w:rFonts w:ascii="Helvetica" w:hAnsi="Helvetica"/>
                <w:b/>
                <w:i/>
                <w:vanish/>
                <w:sz w:val="28"/>
              </w:rPr>
            </w:pPr>
            <w:r>
              <w:t>___________________</w:t>
            </w:r>
          </w:p>
        </w:tc>
      </w:tr>
    </w:tbl>
    <w:p w:rsidR="0093110D" w:rsidRDefault="0093110D">
      <w:r>
        <w:br w:type="page"/>
      </w:r>
    </w:p>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28"/>
        <w:gridCol w:w="2700"/>
        <w:gridCol w:w="6048"/>
      </w:tblGrid>
      <w:tr w:rsidR="0093110D">
        <w:tc>
          <w:tcPr>
            <w:tcW w:w="4428" w:type="dxa"/>
          </w:tcPr>
          <w:p w:rsidR="0093110D" w:rsidRDefault="0093110D">
            <w:pPr>
              <w:jc w:val="center"/>
            </w:pPr>
            <w:r>
              <w:lastRenderedPageBreak/>
              <w:t>Potential Threat, Attack or Vulnerability</w:t>
            </w:r>
          </w:p>
        </w:tc>
        <w:tc>
          <w:tcPr>
            <w:tcW w:w="2700" w:type="dxa"/>
          </w:tcPr>
          <w:p w:rsidR="0093110D" w:rsidRDefault="0093110D">
            <w:pPr>
              <w:jc w:val="center"/>
            </w:pPr>
            <w:r>
              <w:t>Department’s Identified Assets Affected</w:t>
            </w:r>
          </w:p>
        </w:tc>
        <w:tc>
          <w:tcPr>
            <w:tcW w:w="6048" w:type="dxa"/>
          </w:tcPr>
          <w:p w:rsidR="0093110D" w:rsidRDefault="0093110D">
            <w:pPr>
              <w:jc w:val="center"/>
            </w:pPr>
            <w:r>
              <w:t>Department’s Identified Strategies</w:t>
            </w:r>
          </w:p>
        </w:tc>
      </w:tr>
      <w:tr w:rsidR="0093110D">
        <w:trPr>
          <w:cantSplit/>
        </w:trPr>
        <w:tc>
          <w:tcPr>
            <w:tcW w:w="13176" w:type="dxa"/>
            <w:gridSpan w:val="3"/>
            <w:tcBorders>
              <w:bottom w:val="single" w:sz="4" w:space="0" w:color="auto"/>
            </w:tcBorders>
          </w:tcPr>
          <w:p w:rsidR="0093110D" w:rsidRDefault="0093110D">
            <w:pPr>
              <w:pStyle w:val="Titre7"/>
              <w:rPr>
                <w:i w:val="0"/>
              </w:rPr>
            </w:pPr>
            <w:r>
              <w:rPr>
                <w:i w:val="0"/>
              </w:rPr>
              <w:t>2. Data Integrity, Confidentiality and Availability</w:t>
            </w:r>
          </w:p>
          <w:p w:rsidR="0093110D" w:rsidRDefault="0093110D"/>
        </w:tc>
      </w:tr>
      <w:tr w:rsidR="0093110D">
        <w:trPr>
          <w:cantSplit/>
        </w:trPr>
        <w:tc>
          <w:tcPr>
            <w:tcW w:w="4428" w:type="dxa"/>
            <w:tcBorders>
              <w:bottom w:val="single" w:sz="4" w:space="0" w:color="auto"/>
            </w:tcBorders>
          </w:tcPr>
          <w:p w:rsidR="0093110D" w:rsidRDefault="0093110D">
            <w:pPr>
              <w:pStyle w:val="Corpsdetexte2"/>
            </w:pPr>
            <w:r>
              <w:t>A. Compromise, theft and/or disclosure of databases</w:t>
            </w:r>
            <w:r>
              <w:rPr>
                <w:b w:val="0"/>
                <w:i w:val="0"/>
              </w:rPr>
              <w:t xml:space="preserve"> (due to outsider </w:t>
            </w:r>
            <w:proofErr w:type="spellStart"/>
            <w:r>
              <w:rPr>
                <w:b w:val="0"/>
                <w:i w:val="0"/>
              </w:rPr>
              <w:t>cyberattack</w:t>
            </w:r>
            <w:proofErr w:type="spellEnd"/>
            <w:r>
              <w:rPr>
                <w:b w:val="0"/>
                <w:i w:val="0"/>
              </w:rPr>
              <w:t xml:space="preserve"> or malicious or accidental insider actions)</w:t>
            </w:r>
          </w:p>
          <w:p w:rsidR="0093110D" w:rsidRDefault="0093110D"/>
          <w:p w:rsidR="0093110D" w:rsidRDefault="0093110D">
            <w:r>
              <w:t>Consider these assets:</w:t>
            </w:r>
          </w:p>
          <w:p w:rsidR="0093110D" w:rsidRDefault="0093110D" w:rsidP="0093110D">
            <w:pPr>
              <w:numPr>
                <w:ilvl w:val="0"/>
                <w:numId w:val="18"/>
              </w:numPr>
            </w:pPr>
            <w:r>
              <w:t>Research databases</w:t>
            </w:r>
          </w:p>
          <w:p w:rsidR="0093110D" w:rsidRDefault="0093110D" w:rsidP="0093110D">
            <w:pPr>
              <w:numPr>
                <w:ilvl w:val="0"/>
                <w:numId w:val="18"/>
              </w:numPr>
            </w:pPr>
            <w:r>
              <w:t>Grants</w:t>
            </w:r>
          </w:p>
          <w:p w:rsidR="0093110D" w:rsidRDefault="0093110D" w:rsidP="0093110D">
            <w:pPr>
              <w:numPr>
                <w:ilvl w:val="0"/>
                <w:numId w:val="18"/>
              </w:numPr>
            </w:pPr>
            <w:r>
              <w:t>Reputation</w:t>
            </w:r>
          </w:p>
          <w:p w:rsidR="0093110D" w:rsidRDefault="0093110D" w:rsidP="0093110D">
            <w:pPr>
              <w:numPr>
                <w:ilvl w:val="0"/>
                <w:numId w:val="18"/>
              </w:numPr>
            </w:pPr>
            <w:r>
              <w:t>Reproduction time</w:t>
            </w:r>
          </w:p>
          <w:p w:rsidR="0093110D" w:rsidRDefault="0093110D" w:rsidP="0093110D">
            <w:pPr>
              <w:numPr>
                <w:ilvl w:val="0"/>
                <w:numId w:val="18"/>
              </w:numPr>
            </w:pPr>
            <w:r>
              <w:t>Effect on publishing (past, present, future)</w:t>
            </w:r>
          </w:p>
          <w:p w:rsidR="0093110D" w:rsidRDefault="0093110D" w:rsidP="0093110D">
            <w:pPr>
              <w:numPr>
                <w:ilvl w:val="0"/>
                <w:numId w:val="18"/>
              </w:numPr>
            </w:pPr>
            <w:r>
              <w:t>Graduate student work</w:t>
            </w:r>
          </w:p>
          <w:p w:rsidR="0093110D" w:rsidRDefault="0093110D" w:rsidP="0093110D">
            <w:pPr>
              <w:numPr>
                <w:ilvl w:val="0"/>
                <w:numId w:val="18"/>
              </w:numPr>
            </w:pPr>
            <w:r>
              <w:t>Financial, student, health, social security numbers and/or personnel information</w:t>
            </w:r>
          </w:p>
          <w:p w:rsidR="0093110D" w:rsidRDefault="0093110D"/>
        </w:tc>
        <w:tc>
          <w:tcPr>
            <w:tcW w:w="2700" w:type="dxa"/>
            <w:tcBorders>
              <w:bottom w:val="single" w:sz="4" w:space="0" w:color="auto"/>
            </w:tcBorders>
          </w:tcPr>
          <w:p w:rsidR="0093110D" w:rsidRDefault="0093110D"/>
        </w:tc>
        <w:tc>
          <w:tcPr>
            <w:tcW w:w="6048" w:type="dxa"/>
            <w:tcBorders>
              <w:bottom w:val="single" w:sz="4" w:space="0" w:color="auto"/>
            </w:tcBorders>
          </w:tcPr>
          <w:p w:rsidR="0093110D" w:rsidRDefault="0093110D" w:rsidP="0093110D">
            <w:pPr>
              <w:numPr>
                <w:ilvl w:val="0"/>
                <w:numId w:val="60"/>
              </w:numPr>
            </w:pPr>
            <w:r>
              <w:t>Prevention: see</w:t>
            </w:r>
            <w:r w:rsidRPr="00765277">
              <w:t xml:space="preserve"> 1.B.</w:t>
            </w:r>
            <w:r>
              <w:t xml:space="preserve"> above</w:t>
            </w:r>
          </w:p>
          <w:p w:rsidR="0093110D" w:rsidRDefault="0093110D" w:rsidP="0093110D">
            <w:pPr>
              <w:numPr>
                <w:ilvl w:val="0"/>
                <w:numId w:val="50"/>
              </w:numPr>
            </w:pPr>
            <w:r>
              <w:t>Periodically compare electronic data to paper (or off-line) data (e.g. backup)</w:t>
            </w:r>
          </w:p>
          <w:p w:rsidR="0093110D" w:rsidRDefault="0093110D" w:rsidP="0093110D">
            <w:pPr>
              <w:numPr>
                <w:ilvl w:val="0"/>
                <w:numId w:val="50"/>
              </w:numPr>
            </w:pPr>
            <w:r>
              <w:t>Store data encrypted</w:t>
            </w:r>
          </w:p>
          <w:p w:rsidR="0093110D" w:rsidRDefault="0093110D" w:rsidP="0093110D">
            <w:pPr>
              <w:numPr>
                <w:ilvl w:val="0"/>
                <w:numId w:val="50"/>
              </w:numPr>
            </w:pPr>
            <w:r>
              <w:t>Back up frequently</w:t>
            </w:r>
          </w:p>
          <w:p w:rsidR="0093110D" w:rsidRDefault="0093110D" w:rsidP="0093110D">
            <w:pPr>
              <w:numPr>
                <w:ilvl w:val="0"/>
                <w:numId w:val="50"/>
              </w:numPr>
            </w:pPr>
            <w:r>
              <w:t>Use encrypted network data transport (</w:t>
            </w:r>
            <w:proofErr w:type="spellStart"/>
            <w:r w:rsidRPr="00765277">
              <w:t>SecureCRT</w:t>
            </w:r>
            <w:proofErr w:type="spellEnd"/>
            <w:r>
              <w:t xml:space="preserve">, </w:t>
            </w:r>
            <w:proofErr w:type="spellStart"/>
            <w:r w:rsidRPr="00765277">
              <w:t>SecureFX</w:t>
            </w:r>
            <w:proofErr w:type="spellEnd"/>
            <w:r>
              <w:t xml:space="preserve">, </w:t>
            </w:r>
            <w:proofErr w:type="spellStart"/>
            <w:r>
              <w:t>ssh</w:t>
            </w:r>
            <w:proofErr w:type="spellEnd"/>
            <w:r>
              <w:t xml:space="preserve">; </w:t>
            </w:r>
            <w:r w:rsidRPr="00765277">
              <w:t>VPN</w:t>
            </w:r>
            <w:r>
              <w:t>)</w:t>
            </w:r>
          </w:p>
          <w:p w:rsidR="00765277" w:rsidRDefault="00765277" w:rsidP="00765277">
            <w:pPr>
              <w:numPr>
                <w:ilvl w:val="0"/>
                <w:numId w:val="49"/>
              </w:numPr>
            </w:pPr>
            <w:r>
              <w:t xml:space="preserve">Implementation of a </w:t>
            </w:r>
            <w:r w:rsidRPr="00D76194">
              <w:t>more secure network</w:t>
            </w:r>
          </w:p>
          <w:p w:rsidR="0093110D" w:rsidRDefault="0093110D" w:rsidP="0093110D">
            <w:pPr>
              <w:numPr>
                <w:ilvl w:val="0"/>
                <w:numId w:val="50"/>
              </w:numPr>
            </w:pPr>
            <w:r>
              <w:t xml:space="preserve">Regular staff training on legal requirements and </w:t>
            </w:r>
            <w:r w:rsidRPr="00765277">
              <w:t>Electronic Storage of Highly Sensitive Data Policy</w:t>
            </w:r>
          </w:p>
          <w:p w:rsidR="0093110D" w:rsidRDefault="0093110D" w:rsidP="0093110D">
            <w:pPr>
              <w:numPr>
                <w:ilvl w:val="0"/>
                <w:numId w:val="50"/>
              </w:numPr>
            </w:pPr>
            <w:r>
              <w:rPr>
                <w:color w:val="000000"/>
              </w:rPr>
              <w:t xml:space="preserve">Follow </w:t>
            </w:r>
            <w:r w:rsidRPr="00765277">
              <w:t>Electronic Data Removal policy</w:t>
            </w:r>
          </w:p>
          <w:p w:rsidR="0093110D" w:rsidRDefault="0093110D" w:rsidP="0093110D">
            <w:pPr>
              <w:numPr>
                <w:ilvl w:val="0"/>
                <w:numId w:val="48"/>
              </w:numPr>
            </w:pPr>
            <w:r>
              <w:t xml:space="preserve">Regularly scan with </w:t>
            </w:r>
            <w:r w:rsidRPr="00765277">
              <w:t>Identity Finder</w:t>
            </w:r>
            <w:r>
              <w:t xml:space="preserve"> to remove non-essential </w:t>
            </w:r>
            <w:r w:rsidRPr="00765277">
              <w:t>highly sensitive data</w:t>
            </w:r>
          </w:p>
          <w:p w:rsidR="0093110D" w:rsidDel="00D748E2" w:rsidRDefault="0093110D" w:rsidP="0093110D">
            <w:pPr>
              <w:numPr>
                <w:ilvl w:val="0"/>
                <w:numId w:val="48"/>
              </w:numPr>
            </w:pPr>
            <w:r>
              <w:t>___________________</w:t>
            </w:r>
          </w:p>
          <w:p w:rsidR="0093110D" w:rsidRDefault="0093110D" w:rsidP="0093110D">
            <w:pPr>
              <w:numPr>
                <w:ilvl w:val="0"/>
                <w:numId w:val="48"/>
              </w:numPr>
            </w:pPr>
            <w:bookmarkStart w:id="56" w:name="OLE_LINK243"/>
            <w:r>
              <w:t>___________________</w:t>
            </w:r>
            <w:bookmarkEnd w:id="56"/>
          </w:p>
          <w:p w:rsidR="0093110D" w:rsidRDefault="0093110D" w:rsidP="0093110D">
            <w:pPr>
              <w:numPr>
                <w:ilvl w:val="0"/>
                <w:numId w:val="48"/>
              </w:numPr>
            </w:pPr>
            <w:r>
              <w:t>___________________</w:t>
            </w:r>
            <w:r>
              <w:br/>
            </w:r>
          </w:p>
        </w:tc>
      </w:tr>
    </w:tbl>
    <w:p w:rsidR="0093110D" w:rsidRDefault="0093110D">
      <w:r>
        <w:br w:type="page"/>
      </w:r>
    </w:p>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28"/>
        <w:gridCol w:w="2700"/>
        <w:gridCol w:w="6048"/>
      </w:tblGrid>
      <w:tr w:rsidR="0093110D">
        <w:trPr>
          <w:tblHeader/>
        </w:trPr>
        <w:tc>
          <w:tcPr>
            <w:tcW w:w="4428" w:type="dxa"/>
          </w:tcPr>
          <w:p w:rsidR="0093110D" w:rsidRDefault="0093110D">
            <w:pPr>
              <w:jc w:val="center"/>
            </w:pPr>
            <w:bookmarkStart w:id="57" w:name="OLE_LINK114"/>
            <w:r>
              <w:lastRenderedPageBreak/>
              <w:t>Potential Threat, Attack or Vulnerability</w:t>
            </w:r>
            <w:bookmarkEnd w:id="57"/>
          </w:p>
        </w:tc>
        <w:tc>
          <w:tcPr>
            <w:tcW w:w="2700" w:type="dxa"/>
          </w:tcPr>
          <w:p w:rsidR="0093110D" w:rsidRDefault="0093110D">
            <w:pPr>
              <w:jc w:val="center"/>
            </w:pPr>
            <w:bookmarkStart w:id="58" w:name="OLE_LINK115"/>
            <w:r>
              <w:t>Department’s Identified Assets Affected</w:t>
            </w:r>
            <w:bookmarkEnd w:id="58"/>
          </w:p>
        </w:tc>
        <w:tc>
          <w:tcPr>
            <w:tcW w:w="6048" w:type="dxa"/>
          </w:tcPr>
          <w:p w:rsidR="0093110D" w:rsidRDefault="0093110D">
            <w:pPr>
              <w:jc w:val="center"/>
            </w:pPr>
            <w:r>
              <w:t>Department’s Identified Strategies</w:t>
            </w:r>
          </w:p>
        </w:tc>
      </w:tr>
      <w:tr w:rsidR="0093110D">
        <w:trPr>
          <w:cantSplit/>
        </w:trPr>
        <w:tc>
          <w:tcPr>
            <w:tcW w:w="4428" w:type="dxa"/>
            <w:tcBorders>
              <w:bottom w:val="single" w:sz="4" w:space="0" w:color="auto"/>
            </w:tcBorders>
          </w:tcPr>
          <w:p w:rsidR="0093110D" w:rsidRDefault="0093110D">
            <w:pPr>
              <w:pStyle w:val="Titre7"/>
              <w:keepNext w:val="0"/>
            </w:pPr>
            <w:r>
              <w:t>B. Data loss</w:t>
            </w:r>
          </w:p>
          <w:p w:rsidR="0093110D" w:rsidRDefault="0093110D"/>
          <w:p w:rsidR="0093110D" w:rsidRDefault="0093110D">
            <w:r>
              <w:t>Consider these assets:</w:t>
            </w:r>
          </w:p>
          <w:p w:rsidR="0093110D" w:rsidRDefault="0093110D" w:rsidP="0093110D">
            <w:pPr>
              <w:numPr>
                <w:ilvl w:val="0"/>
                <w:numId w:val="61"/>
              </w:numPr>
            </w:pPr>
            <w:r>
              <w:t>Any resource with electronic data storage</w:t>
            </w:r>
          </w:p>
        </w:tc>
        <w:tc>
          <w:tcPr>
            <w:tcW w:w="2700" w:type="dxa"/>
            <w:tcBorders>
              <w:bottom w:val="single" w:sz="4" w:space="0" w:color="auto"/>
            </w:tcBorders>
          </w:tcPr>
          <w:p w:rsidR="0093110D" w:rsidRDefault="0093110D"/>
        </w:tc>
        <w:tc>
          <w:tcPr>
            <w:tcW w:w="6048" w:type="dxa"/>
            <w:tcBorders>
              <w:bottom w:val="single" w:sz="4" w:space="0" w:color="auto"/>
            </w:tcBorders>
          </w:tcPr>
          <w:p w:rsidR="0093110D" w:rsidRDefault="0093110D" w:rsidP="0093110D">
            <w:pPr>
              <w:numPr>
                <w:ilvl w:val="0"/>
                <w:numId w:val="51"/>
              </w:numPr>
            </w:pPr>
            <w:r w:rsidRPr="004866BE">
              <w:t>File management practices</w:t>
            </w:r>
          </w:p>
          <w:p w:rsidR="0093110D" w:rsidRDefault="0093110D" w:rsidP="0093110D">
            <w:pPr>
              <w:numPr>
                <w:ilvl w:val="0"/>
                <w:numId w:val="51"/>
              </w:numPr>
            </w:pPr>
            <w:r>
              <w:t>Back up frequently</w:t>
            </w:r>
          </w:p>
          <w:p w:rsidR="0093110D" w:rsidRDefault="0093110D" w:rsidP="0093110D">
            <w:pPr>
              <w:numPr>
                <w:ilvl w:val="0"/>
                <w:numId w:val="51"/>
              </w:numPr>
            </w:pPr>
            <w:r>
              <w:t>Test backups</w:t>
            </w:r>
          </w:p>
          <w:p w:rsidR="0093110D" w:rsidRDefault="0093110D" w:rsidP="0093110D">
            <w:pPr>
              <w:numPr>
                <w:ilvl w:val="0"/>
                <w:numId w:val="51"/>
              </w:numPr>
            </w:pPr>
            <w:r w:rsidRPr="002B289D">
              <w:t>Off-site backup</w:t>
            </w:r>
            <w:r>
              <w:t>, documentation</w:t>
            </w:r>
          </w:p>
          <w:p w:rsidR="0093110D" w:rsidRDefault="0093110D" w:rsidP="0093110D">
            <w:pPr>
              <w:numPr>
                <w:ilvl w:val="0"/>
                <w:numId w:val="51"/>
              </w:numPr>
            </w:pPr>
            <w:r>
              <w:t>___________________</w:t>
            </w:r>
          </w:p>
          <w:p w:rsidR="0093110D" w:rsidRDefault="0093110D" w:rsidP="0093110D">
            <w:pPr>
              <w:numPr>
                <w:ilvl w:val="0"/>
                <w:numId w:val="51"/>
              </w:numPr>
            </w:pPr>
            <w:r>
              <w:t>___________________</w:t>
            </w:r>
          </w:p>
          <w:p w:rsidR="0093110D" w:rsidRDefault="0093110D" w:rsidP="0093110D">
            <w:pPr>
              <w:numPr>
                <w:ilvl w:val="0"/>
                <w:numId w:val="48"/>
              </w:numPr>
            </w:pPr>
            <w:r>
              <w:t>___________________</w:t>
            </w:r>
          </w:p>
          <w:p w:rsidR="0093110D" w:rsidRDefault="0093110D" w:rsidP="0093110D">
            <w:pPr>
              <w:ind w:left="720"/>
            </w:pPr>
          </w:p>
        </w:tc>
      </w:tr>
      <w:tr w:rsidR="0093110D">
        <w:tc>
          <w:tcPr>
            <w:tcW w:w="13176" w:type="dxa"/>
            <w:gridSpan w:val="3"/>
            <w:tcBorders>
              <w:bottom w:val="single" w:sz="4" w:space="0" w:color="auto"/>
            </w:tcBorders>
          </w:tcPr>
          <w:p w:rsidR="0093110D" w:rsidRDefault="0093110D">
            <w:pPr>
              <w:pStyle w:val="Titre7"/>
              <w:keepNext w:val="0"/>
              <w:rPr>
                <w:i w:val="0"/>
              </w:rPr>
            </w:pPr>
            <w:r>
              <w:rPr>
                <w:i w:val="0"/>
              </w:rPr>
              <w:t>3. Staffing</w:t>
            </w:r>
            <w:r>
              <w:rPr>
                <w:i w:val="0"/>
              </w:rPr>
              <w:br/>
            </w:r>
          </w:p>
        </w:tc>
      </w:tr>
      <w:tr w:rsidR="0093110D">
        <w:tc>
          <w:tcPr>
            <w:tcW w:w="4428" w:type="dxa"/>
            <w:tcBorders>
              <w:bottom w:val="single" w:sz="4" w:space="0" w:color="auto"/>
            </w:tcBorders>
          </w:tcPr>
          <w:p w:rsidR="0093110D" w:rsidRDefault="0093110D">
            <w:pPr>
              <w:pStyle w:val="Corpsdetexte2"/>
              <w:rPr>
                <w:b w:val="0"/>
                <w:i w:val="0"/>
              </w:rPr>
            </w:pPr>
            <w:r>
              <w:t xml:space="preserve">A. People critical to support of IT equipment/ services not available </w:t>
            </w:r>
            <w:r>
              <w:rPr>
                <w:b w:val="0"/>
                <w:i w:val="0"/>
              </w:rPr>
              <w:t>(due to illness, weather, etc.)</w:t>
            </w:r>
          </w:p>
          <w:p w:rsidR="0093110D" w:rsidRDefault="0093110D"/>
          <w:p w:rsidR="0093110D" w:rsidRDefault="0093110D">
            <w:r>
              <w:t>Consider these assets:</w:t>
            </w:r>
          </w:p>
          <w:p w:rsidR="0093110D" w:rsidRDefault="0093110D" w:rsidP="0093110D">
            <w:pPr>
              <w:numPr>
                <w:ilvl w:val="0"/>
                <w:numId w:val="65"/>
              </w:numPr>
            </w:pPr>
            <w:r>
              <w:t>IT staff</w:t>
            </w:r>
          </w:p>
        </w:tc>
        <w:tc>
          <w:tcPr>
            <w:tcW w:w="2700" w:type="dxa"/>
            <w:tcBorders>
              <w:bottom w:val="single" w:sz="4" w:space="0" w:color="auto"/>
            </w:tcBorders>
          </w:tcPr>
          <w:p w:rsidR="0093110D" w:rsidRDefault="0093110D"/>
        </w:tc>
        <w:tc>
          <w:tcPr>
            <w:tcW w:w="6048" w:type="dxa"/>
            <w:tcBorders>
              <w:bottom w:val="single" w:sz="4" w:space="0" w:color="auto"/>
            </w:tcBorders>
          </w:tcPr>
          <w:p w:rsidR="0093110D" w:rsidRDefault="0093110D" w:rsidP="0093110D">
            <w:pPr>
              <w:numPr>
                <w:ilvl w:val="0"/>
                <w:numId w:val="57"/>
              </w:numPr>
            </w:pPr>
            <w:r>
              <w:t>Cross-training</w:t>
            </w:r>
          </w:p>
          <w:p w:rsidR="0093110D" w:rsidRDefault="0093110D" w:rsidP="0093110D">
            <w:pPr>
              <w:numPr>
                <w:ilvl w:val="0"/>
                <w:numId w:val="57"/>
              </w:numPr>
            </w:pPr>
            <w:r>
              <w:t>Remote access</w:t>
            </w:r>
          </w:p>
          <w:p w:rsidR="0093110D" w:rsidRDefault="0093110D" w:rsidP="0093110D">
            <w:pPr>
              <w:numPr>
                <w:ilvl w:val="0"/>
                <w:numId w:val="57"/>
              </w:numPr>
            </w:pPr>
            <w:r>
              <w:t>Documentation of procedures and practices</w:t>
            </w:r>
          </w:p>
          <w:p w:rsidR="0093110D" w:rsidRDefault="0093110D" w:rsidP="0093110D">
            <w:pPr>
              <w:numPr>
                <w:ilvl w:val="0"/>
                <w:numId w:val="57"/>
              </w:numPr>
            </w:pPr>
            <w:r>
              <w:t>Common procedures across departments with partnerships for mutual backfill</w:t>
            </w:r>
          </w:p>
          <w:p w:rsidR="0093110D" w:rsidRPr="00D748E2" w:rsidRDefault="0093110D" w:rsidP="0093110D">
            <w:pPr>
              <w:numPr>
                <w:ilvl w:val="0"/>
                <w:numId w:val="57"/>
              </w:numPr>
            </w:pPr>
            <w:r>
              <w:t xml:space="preserve">Contract </w:t>
            </w:r>
            <w:r w:rsidRPr="00D748E2">
              <w:t>for backfill</w:t>
            </w:r>
          </w:p>
          <w:p w:rsidR="0093110D" w:rsidRPr="00D748E2" w:rsidRDefault="0093110D" w:rsidP="0093110D">
            <w:pPr>
              <w:numPr>
                <w:ilvl w:val="0"/>
                <w:numId w:val="57"/>
              </w:numPr>
              <w:rPr>
                <w:rStyle w:val="Lienhypertexte"/>
              </w:rPr>
            </w:pPr>
            <w:r w:rsidRPr="00D748E2">
              <w:t>Escrowed passwords</w:t>
            </w:r>
          </w:p>
          <w:p w:rsidR="0093110D" w:rsidDel="00D748E2" w:rsidRDefault="0093110D" w:rsidP="0093110D">
            <w:pPr>
              <w:numPr>
                <w:ilvl w:val="0"/>
                <w:numId w:val="48"/>
              </w:numPr>
            </w:pPr>
            <w:r>
              <w:t>___________________</w:t>
            </w:r>
          </w:p>
          <w:p w:rsidR="0093110D" w:rsidRDefault="0093110D">
            <w:pPr>
              <w:numPr>
                <w:ilvl w:val="0"/>
                <w:numId w:val="48"/>
              </w:numPr>
            </w:pPr>
            <w:r>
              <w:t>___________________</w:t>
            </w:r>
          </w:p>
          <w:p w:rsidR="0093110D" w:rsidRDefault="0093110D" w:rsidP="0093110D">
            <w:pPr>
              <w:numPr>
                <w:ilvl w:val="0"/>
                <w:numId w:val="48"/>
              </w:numPr>
            </w:pPr>
            <w:r>
              <w:t>___________________</w:t>
            </w:r>
            <w:r>
              <w:rPr>
                <w:rStyle w:val="Lienhypertexte"/>
              </w:rPr>
              <w:br/>
            </w:r>
          </w:p>
        </w:tc>
      </w:tr>
      <w:tr w:rsidR="0093110D">
        <w:tc>
          <w:tcPr>
            <w:tcW w:w="4428" w:type="dxa"/>
            <w:tcBorders>
              <w:bottom w:val="single" w:sz="4" w:space="0" w:color="auto"/>
            </w:tcBorders>
          </w:tcPr>
          <w:p w:rsidR="0093110D" w:rsidRDefault="0093110D">
            <w:pPr>
              <w:pStyle w:val="Titre7"/>
            </w:pPr>
            <w:r>
              <w:lastRenderedPageBreak/>
              <w:t>B. Untrained services administrators (system, database, Web, etc.)</w:t>
            </w:r>
          </w:p>
          <w:p w:rsidR="0093110D" w:rsidRDefault="0093110D"/>
          <w:p w:rsidR="0093110D" w:rsidRDefault="0093110D">
            <w:r>
              <w:t>Consider these assets:</w:t>
            </w:r>
          </w:p>
          <w:p w:rsidR="0093110D" w:rsidRDefault="0093110D" w:rsidP="0093110D">
            <w:pPr>
              <w:numPr>
                <w:ilvl w:val="0"/>
                <w:numId w:val="21"/>
              </w:numPr>
            </w:pPr>
            <w:r>
              <w:t>Servers</w:t>
            </w:r>
          </w:p>
          <w:p w:rsidR="0093110D" w:rsidRDefault="0093110D" w:rsidP="0093110D">
            <w:pPr>
              <w:numPr>
                <w:ilvl w:val="0"/>
                <w:numId w:val="21"/>
              </w:numPr>
            </w:pPr>
            <w:r>
              <w:t>IT staff</w:t>
            </w:r>
          </w:p>
          <w:p w:rsidR="0093110D" w:rsidRDefault="0093110D"/>
        </w:tc>
        <w:tc>
          <w:tcPr>
            <w:tcW w:w="2700" w:type="dxa"/>
            <w:tcBorders>
              <w:bottom w:val="single" w:sz="4" w:space="0" w:color="auto"/>
            </w:tcBorders>
          </w:tcPr>
          <w:p w:rsidR="0093110D" w:rsidRDefault="0093110D"/>
        </w:tc>
        <w:tc>
          <w:tcPr>
            <w:tcW w:w="6048" w:type="dxa"/>
            <w:tcBorders>
              <w:bottom w:val="single" w:sz="4" w:space="0" w:color="auto"/>
            </w:tcBorders>
          </w:tcPr>
          <w:p w:rsidR="0093110D" w:rsidRDefault="0093110D" w:rsidP="0093110D">
            <w:pPr>
              <w:numPr>
                <w:ilvl w:val="0"/>
                <w:numId w:val="57"/>
              </w:numPr>
            </w:pPr>
            <w:r>
              <w:t>Hire appropriately</w:t>
            </w:r>
          </w:p>
          <w:p w:rsidR="0093110D" w:rsidRDefault="0093110D" w:rsidP="0093110D">
            <w:pPr>
              <w:numPr>
                <w:ilvl w:val="0"/>
                <w:numId w:val="57"/>
              </w:numPr>
            </w:pPr>
            <w:r>
              <w:t>Provide thorough administrator training</w:t>
            </w:r>
          </w:p>
          <w:p w:rsidR="0093110D" w:rsidRDefault="0093110D" w:rsidP="0093110D">
            <w:pPr>
              <w:numPr>
                <w:ilvl w:val="0"/>
                <w:numId w:val="57"/>
              </w:numPr>
            </w:pPr>
            <w:r w:rsidRPr="00E538EA">
              <w:t>Security training</w:t>
            </w:r>
          </w:p>
          <w:p w:rsidR="0093110D" w:rsidRDefault="0093110D" w:rsidP="0093110D">
            <w:pPr>
              <w:numPr>
                <w:ilvl w:val="0"/>
                <w:numId w:val="57"/>
              </w:numPr>
            </w:pPr>
            <w:r>
              <w:t>Provide time for knowledge and skills maintenance</w:t>
            </w:r>
          </w:p>
          <w:p w:rsidR="0093110D" w:rsidRDefault="0093110D" w:rsidP="0093110D">
            <w:pPr>
              <w:numPr>
                <w:ilvl w:val="0"/>
                <w:numId w:val="57"/>
              </w:numPr>
            </w:pPr>
            <w:r>
              <w:t>Provide time for on-going systems maintenance</w:t>
            </w:r>
          </w:p>
          <w:p w:rsidR="0093110D" w:rsidRDefault="0093110D" w:rsidP="0093110D">
            <w:pPr>
              <w:numPr>
                <w:ilvl w:val="0"/>
                <w:numId w:val="58"/>
              </w:numPr>
            </w:pPr>
            <w:r>
              <w:t>Remote access restrictions</w:t>
            </w:r>
          </w:p>
          <w:p w:rsidR="0093110D" w:rsidRDefault="0093110D" w:rsidP="0093110D">
            <w:pPr>
              <w:numPr>
                <w:ilvl w:val="0"/>
                <w:numId w:val="58"/>
              </w:numPr>
            </w:pPr>
            <w:r>
              <w:t>Strict access controls</w:t>
            </w:r>
          </w:p>
          <w:p w:rsidR="0093110D" w:rsidRPr="006B2370" w:rsidRDefault="0093110D" w:rsidP="0093110D">
            <w:pPr>
              <w:keepNext/>
              <w:numPr>
                <w:ilvl w:val="0"/>
                <w:numId w:val="58"/>
              </w:numPr>
              <w:spacing w:before="240" w:after="60"/>
              <w:outlineLvl w:val="0"/>
              <w:rPr>
                <w:rStyle w:val="Lienhypertexte"/>
              </w:rPr>
            </w:pPr>
            <w:r w:rsidRPr="00D906D9">
              <w:t>Least privilege</w:t>
            </w:r>
            <w:r>
              <w:t xml:space="preserve"> princ</w:t>
            </w:r>
            <w:r w:rsidRPr="006B2370">
              <w:t>ipal</w:t>
            </w:r>
          </w:p>
          <w:p w:rsidR="0093110D" w:rsidRPr="006B2370" w:rsidRDefault="0093110D" w:rsidP="0093110D">
            <w:pPr>
              <w:numPr>
                <w:ilvl w:val="0"/>
                <w:numId w:val="58"/>
              </w:numPr>
              <w:rPr>
                <w:rStyle w:val="Lienhypertexte"/>
              </w:rPr>
            </w:pPr>
            <w:r w:rsidRPr="006B2370">
              <w:t>Back up frequently</w:t>
            </w:r>
          </w:p>
          <w:p w:rsidR="0093110D" w:rsidDel="00324F30" w:rsidRDefault="0093110D" w:rsidP="0093110D">
            <w:pPr>
              <w:numPr>
                <w:ilvl w:val="0"/>
                <w:numId w:val="48"/>
              </w:numPr>
            </w:pPr>
            <w:r>
              <w:t>___________________</w:t>
            </w:r>
          </w:p>
          <w:p w:rsidR="0093110D" w:rsidRDefault="0093110D">
            <w:pPr>
              <w:numPr>
                <w:ilvl w:val="0"/>
                <w:numId w:val="48"/>
              </w:numPr>
            </w:pPr>
            <w:bookmarkStart w:id="59" w:name="OLE_LINK244"/>
            <w:r>
              <w:t>___________________</w:t>
            </w:r>
            <w:bookmarkEnd w:id="59"/>
          </w:p>
          <w:p w:rsidR="0093110D" w:rsidRDefault="0093110D">
            <w:pPr>
              <w:numPr>
                <w:ilvl w:val="0"/>
                <w:numId w:val="48"/>
              </w:numPr>
            </w:pPr>
            <w:r>
              <w:t>___________________</w:t>
            </w:r>
            <w:r>
              <w:br/>
            </w:r>
          </w:p>
        </w:tc>
      </w:tr>
      <w:tr w:rsidR="0093110D">
        <w:trPr>
          <w:cantSplit/>
        </w:trPr>
        <w:tc>
          <w:tcPr>
            <w:tcW w:w="13176" w:type="dxa"/>
            <w:gridSpan w:val="3"/>
            <w:tcBorders>
              <w:bottom w:val="single" w:sz="4" w:space="0" w:color="auto"/>
            </w:tcBorders>
          </w:tcPr>
          <w:p w:rsidR="0093110D" w:rsidRDefault="0093110D">
            <w:pPr>
              <w:pStyle w:val="Titre7"/>
              <w:rPr>
                <w:i w:val="0"/>
              </w:rPr>
            </w:pPr>
            <w:r>
              <w:rPr>
                <w:i w:val="0"/>
              </w:rPr>
              <w:t>4. Older and Specialized Hardware and Software</w:t>
            </w:r>
            <w:r>
              <w:rPr>
                <w:i w:val="0"/>
              </w:rPr>
              <w:br/>
            </w:r>
          </w:p>
        </w:tc>
      </w:tr>
      <w:tr w:rsidR="0093110D">
        <w:tc>
          <w:tcPr>
            <w:tcW w:w="4428" w:type="dxa"/>
          </w:tcPr>
          <w:p w:rsidR="0093110D" w:rsidRDefault="0093110D">
            <w:pPr>
              <w:pStyle w:val="Titre7"/>
            </w:pPr>
            <w:r>
              <w:t>A. Non-replaceable equipment (no longer manufactured); operating systems no longer supported by vendor</w:t>
            </w:r>
          </w:p>
          <w:p w:rsidR="0093110D" w:rsidRDefault="0093110D"/>
          <w:p w:rsidR="0093110D" w:rsidRDefault="0093110D">
            <w:r>
              <w:t>Consider these assets:</w:t>
            </w:r>
          </w:p>
          <w:p w:rsidR="0093110D" w:rsidRDefault="0093110D" w:rsidP="0093110D">
            <w:pPr>
              <w:numPr>
                <w:ilvl w:val="0"/>
                <w:numId w:val="64"/>
              </w:numPr>
            </w:pPr>
            <w:r>
              <w:t>Assets more than 3 years old</w:t>
            </w:r>
          </w:p>
          <w:p w:rsidR="0093110D" w:rsidRDefault="0093110D" w:rsidP="0093110D">
            <w:pPr>
              <w:numPr>
                <w:ilvl w:val="0"/>
                <w:numId w:val="64"/>
              </w:numPr>
            </w:pPr>
            <w:r>
              <w:t>Specialty, unique systems</w:t>
            </w:r>
            <w:r>
              <w:br/>
            </w:r>
          </w:p>
        </w:tc>
        <w:tc>
          <w:tcPr>
            <w:tcW w:w="2700" w:type="dxa"/>
          </w:tcPr>
          <w:p w:rsidR="0093110D" w:rsidRDefault="0093110D">
            <w:pPr>
              <w:pStyle w:val="En-tte"/>
              <w:tabs>
                <w:tab w:val="clear" w:pos="4320"/>
                <w:tab w:val="clear" w:pos="8640"/>
              </w:tabs>
              <w:rPr>
                <w:highlight w:val="yellow"/>
              </w:rPr>
            </w:pPr>
          </w:p>
        </w:tc>
        <w:tc>
          <w:tcPr>
            <w:tcW w:w="6048" w:type="dxa"/>
          </w:tcPr>
          <w:p w:rsidR="0093110D" w:rsidRDefault="0093110D" w:rsidP="0093110D">
            <w:pPr>
              <w:numPr>
                <w:ilvl w:val="0"/>
                <w:numId w:val="55"/>
              </w:numPr>
            </w:pPr>
            <w:r>
              <w:t>Fund technology migration in coordination with vendors’ product end of life schedule</w:t>
            </w:r>
          </w:p>
          <w:p w:rsidR="0093110D" w:rsidRDefault="0093110D" w:rsidP="0093110D">
            <w:pPr>
              <w:numPr>
                <w:ilvl w:val="0"/>
                <w:numId w:val="55"/>
              </w:numPr>
            </w:pPr>
            <w:r>
              <w:t>Interim manual procedures</w:t>
            </w:r>
          </w:p>
          <w:p w:rsidR="0093110D" w:rsidDel="00324F30" w:rsidRDefault="0093110D" w:rsidP="0093110D">
            <w:pPr>
              <w:numPr>
                <w:ilvl w:val="0"/>
                <w:numId w:val="55"/>
              </w:numPr>
            </w:pPr>
            <w:r>
              <w:t>Contingency plan for parts and emergency migration</w:t>
            </w:r>
          </w:p>
          <w:p w:rsidR="0093110D" w:rsidRDefault="0093110D" w:rsidP="0093110D">
            <w:pPr>
              <w:numPr>
                <w:ilvl w:val="0"/>
                <w:numId w:val="55"/>
              </w:numPr>
            </w:pPr>
            <w:r>
              <w:t>Perform frequent, secure and tested backups</w:t>
            </w:r>
          </w:p>
          <w:p w:rsidR="0093110D" w:rsidRDefault="0093110D" w:rsidP="0093110D">
            <w:pPr>
              <w:numPr>
                <w:ilvl w:val="0"/>
                <w:numId w:val="48"/>
              </w:numPr>
            </w:pPr>
            <w:r>
              <w:t>___________________</w:t>
            </w:r>
          </w:p>
          <w:p w:rsidR="0093110D" w:rsidRDefault="0093110D" w:rsidP="0093110D">
            <w:pPr>
              <w:numPr>
                <w:ilvl w:val="0"/>
                <w:numId w:val="48"/>
              </w:numPr>
            </w:pPr>
            <w:r>
              <w:t>___________________</w:t>
            </w:r>
          </w:p>
          <w:p w:rsidR="0093110D" w:rsidRDefault="0093110D" w:rsidP="0093110D">
            <w:pPr>
              <w:numPr>
                <w:ilvl w:val="0"/>
                <w:numId w:val="48"/>
              </w:numPr>
            </w:pPr>
            <w:r>
              <w:t>___________________</w:t>
            </w:r>
          </w:p>
          <w:p w:rsidR="0093110D" w:rsidRDefault="0093110D" w:rsidP="0093110D">
            <w:pPr>
              <w:ind w:left="360"/>
            </w:pPr>
          </w:p>
        </w:tc>
      </w:tr>
    </w:tbl>
    <w:p w:rsidR="0093110D" w:rsidRDefault="0093110D">
      <w:r>
        <w:rPr>
          <w:b/>
          <w:i/>
        </w:rPr>
        <w:br w:type="page"/>
      </w:r>
    </w:p>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28"/>
        <w:gridCol w:w="2700"/>
        <w:gridCol w:w="6048"/>
      </w:tblGrid>
      <w:tr w:rsidR="0093110D" w:rsidRPr="00F74E31">
        <w:trPr>
          <w:tblHeader/>
        </w:trPr>
        <w:tc>
          <w:tcPr>
            <w:tcW w:w="4428" w:type="dxa"/>
            <w:tcBorders>
              <w:bottom w:val="single" w:sz="4" w:space="0" w:color="auto"/>
            </w:tcBorders>
          </w:tcPr>
          <w:p w:rsidR="0093110D" w:rsidRDefault="0093110D">
            <w:pPr>
              <w:pStyle w:val="Titre7"/>
              <w:keepLines/>
              <w:jc w:val="center"/>
              <w:rPr>
                <w:b w:val="0"/>
                <w:i w:val="0"/>
              </w:rPr>
            </w:pPr>
            <w:bookmarkStart w:id="60" w:name="OLE_LINK169"/>
            <w:bookmarkStart w:id="61" w:name="OLE_LINK131"/>
            <w:r w:rsidRPr="00177BB3">
              <w:rPr>
                <w:b w:val="0"/>
                <w:i w:val="0"/>
              </w:rPr>
              <w:lastRenderedPageBreak/>
              <w:t>Potential Threat, Attack or Vulnerability</w:t>
            </w:r>
            <w:bookmarkEnd w:id="60"/>
          </w:p>
        </w:tc>
        <w:tc>
          <w:tcPr>
            <w:tcW w:w="2700" w:type="dxa"/>
            <w:tcBorders>
              <w:bottom w:val="single" w:sz="4" w:space="0" w:color="auto"/>
            </w:tcBorders>
          </w:tcPr>
          <w:p w:rsidR="0093110D" w:rsidRDefault="0093110D">
            <w:pPr>
              <w:pStyle w:val="En-tte"/>
              <w:keepNext/>
              <w:keepLines/>
              <w:tabs>
                <w:tab w:val="clear" w:pos="4320"/>
                <w:tab w:val="clear" w:pos="8640"/>
              </w:tabs>
              <w:jc w:val="center"/>
              <w:rPr>
                <w:rFonts w:ascii="Helvetica" w:hAnsi="Helvetica"/>
                <w:kern w:val="32"/>
                <w:sz w:val="28"/>
              </w:rPr>
            </w:pPr>
            <w:bookmarkStart w:id="62" w:name="OLE_LINK170"/>
            <w:r w:rsidRPr="00F74E31">
              <w:t>Department’s Identified Assets Affected</w:t>
            </w:r>
            <w:bookmarkEnd w:id="62"/>
          </w:p>
        </w:tc>
        <w:tc>
          <w:tcPr>
            <w:tcW w:w="6048" w:type="dxa"/>
            <w:tcBorders>
              <w:bottom w:val="single" w:sz="4" w:space="0" w:color="auto"/>
            </w:tcBorders>
          </w:tcPr>
          <w:p w:rsidR="0093110D" w:rsidRDefault="0093110D">
            <w:pPr>
              <w:keepNext/>
              <w:keepLines/>
              <w:jc w:val="center"/>
            </w:pPr>
            <w:bookmarkStart w:id="63" w:name="OLE_LINK172"/>
            <w:r w:rsidRPr="00F74E31">
              <w:t>Department’s Identified Strategies</w:t>
            </w:r>
            <w:bookmarkEnd w:id="63"/>
          </w:p>
        </w:tc>
      </w:tr>
      <w:bookmarkEnd w:id="61"/>
      <w:tr w:rsidR="0093110D">
        <w:trPr>
          <w:tblHeader/>
        </w:trPr>
        <w:tc>
          <w:tcPr>
            <w:tcW w:w="4428" w:type="dxa"/>
            <w:tcBorders>
              <w:bottom w:val="single" w:sz="4" w:space="0" w:color="auto"/>
            </w:tcBorders>
          </w:tcPr>
          <w:p w:rsidR="0093110D" w:rsidRDefault="0093110D">
            <w:pPr>
              <w:pStyle w:val="Titre7"/>
              <w:keepLines/>
              <w:rPr>
                <w:b w:val="0"/>
                <w:i w:val="0"/>
              </w:rPr>
            </w:pPr>
            <w:r>
              <w:t>B. “Black box” devices</w:t>
            </w:r>
            <w:r>
              <w:rPr>
                <w:i w:val="0"/>
              </w:rPr>
              <w:t xml:space="preserve"> (</w:t>
            </w:r>
            <w:r>
              <w:rPr>
                <w:b w:val="0"/>
                <w:i w:val="0"/>
              </w:rPr>
              <w:t>non-upgradeable systems, often with unchangeable passwords)</w:t>
            </w:r>
          </w:p>
          <w:p w:rsidR="0093110D" w:rsidRDefault="0093110D">
            <w:pPr>
              <w:keepNext/>
              <w:keepLines/>
            </w:pPr>
          </w:p>
          <w:p w:rsidR="0093110D" w:rsidRDefault="0093110D">
            <w:pPr>
              <w:keepNext/>
              <w:keepLines/>
            </w:pPr>
            <w:r>
              <w:t>Consider these assets:</w:t>
            </w:r>
          </w:p>
          <w:p w:rsidR="0093110D" w:rsidRDefault="0093110D">
            <w:pPr>
              <w:keepNext/>
              <w:keepLines/>
              <w:numPr>
                <w:ilvl w:val="0"/>
                <w:numId w:val="22"/>
              </w:numPr>
            </w:pPr>
            <w:r>
              <w:t>Specialized devices with Web interfaces (e.g. facilities control modules)</w:t>
            </w:r>
          </w:p>
          <w:p w:rsidR="0093110D" w:rsidRDefault="0093110D">
            <w:pPr>
              <w:keepNext/>
              <w:keepLines/>
              <w:numPr>
                <w:ilvl w:val="0"/>
                <w:numId w:val="22"/>
              </w:numPr>
            </w:pPr>
            <w:r>
              <w:t>Non-computer “intelligent” devices on network; web-enabled appliances</w:t>
            </w:r>
          </w:p>
          <w:p w:rsidR="0093110D" w:rsidRDefault="0093110D">
            <w:pPr>
              <w:keepNext/>
              <w:keepLines/>
              <w:numPr>
                <w:ilvl w:val="0"/>
                <w:numId w:val="22"/>
              </w:numPr>
            </w:pPr>
            <w:r>
              <w:t>Engineering devices</w:t>
            </w:r>
          </w:p>
          <w:p w:rsidR="0093110D" w:rsidRDefault="0093110D">
            <w:pPr>
              <w:keepNext/>
              <w:keepLines/>
            </w:pPr>
          </w:p>
        </w:tc>
        <w:tc>
          <w:tcPr>
            <w:tcW w:w="2700" w:type="dxa"/>
            <w:tcBorders>
              <w:bottom w:val="single" w:sz="4" w:space="0" w:color="auto"/>
            </w:tcBorders>
          </w:tcPr>
          <w:p w:rsidR="0093110D" w:rsidRDefault="0093110D">
            <w:pPr>
              <w:pStyle w:val="En-tte"/>
              <w:keepNext/>
              <w:keepLines/>
              <w:tabs>
                <w:tab w:val="clear" w:pos="4320"/>
                <w:tab w:val="clear" w:pos="8640"/>
              </w:tabs>
              <w:rPr>
                <w:rFonts w:ascii="Helvetica" w:hAnsi="Helvetica"/>
                <w:b/>
                <w:i/>
                <w:kern w:val="32"/>
                <w:sz w:val="28"/>
              </w:rPr>
            </w:pPr>
          </w:p>
        </w:tc>
        <w:tc>
          <w:tcPr>
            <w:tcW w:w="6048" w:type="dxa"/>
            <w:tcBorders>
              <w:bottom w:val="single" w:sz="4" w:space="0" w:color="auto"/>
            </w:tcBorders>
          </w:tcPr>
          <w:p w:rsidR="0093110D" w:rsidRDefault="0093110D">
            <w:pPr>
              <w:keepNext/>
              <w:keepLines/>
              <w:numPr>
                <w:ilvl w:val="0"/>
                <w:numId w:val="56"/>
              </w:numPr>
            </w:pPr>
            <w:r>
              <w:t>Procurement contracts allowing for replacement as needed</w:t>
            </w:r>
          </w:p>
          <w:p w:rsidR="0093110D" w:rsidRDefault="0093110D">
            <w:pPr>
              <w:keepNext/>
              <w:keepLines/>
              <w:numPr>
                <w:ilvl w:val="0"/>
                <w:numId w:val="56"/>
              </w:numPr>
            </w:pPr>
            <w:r>
              <w:t>Remove device from general network</w:t>
            </w:r>
          </w:p>
          <w:p w:rsidR="0093110D" w:rsidRDefault="0093110D" w:rsidP="0093110D">
            <w:pPr>
              <w:keepNext/>
              <w:keepLines/>
              <w:numPr>
                <w:ilvl w:val="0"/>
                <w:numId w:val="56"/>
              </w:numPr>
            </w:pPr>
            <w:r>
              <w:t>Contingency plan for parts and emergency migration</w:t>
            </w:r>
          </w:p>
          <w:p w:rsidR="0093110D" w:rsidRDefault="0093110D" w:rsidP="0093110D">
            <w:pPr>
              <w:numPr>
                <w:ilvl w:val="0"/>
                <w:numId w:val="48"/>
              </w:numPr>
            </w:pPr>
            <w:r>
              <w:t>___________________</w:t>
            </w:r>
          </w:p>
          <w:p w:rsidR="0093110D" w:rsidRDefault="0093110D" w:rsidP="0093110D">
            <w:pPr>
              <w:numPr>
                <w:ilvl w:val="0"/>
                <w:numId w:val="48"/>
              </w:numPr>
            </w:pPr>
            <w:r>
              <w:t>___________________</w:t>
            </w:r>
          </w:p>
          <w:p w:rsidR="0093110D" w:rsidRDefault="0093110D" w:rsidP="0093110D">
            <w:pPr>
              <w:numPr>
                <w:ilvl w:val="0"/>
                <w:numId w:val="48"/>
              </w:numPr>
            </w:pPr>
            <w:r>
              <w:t>___________________</w:t>
            </w:r>
          </w:p>
          <w:p w:rsidR="0093110D" w:rsidRDefault="0093110D">
            <w:pPr>
              <w:keepNext/>
              <w:keepLines/>
              <w:ind w:left="360"/>
              <w:rPr>
                <w:rFonts w:ascii="Helvetica" w:hAnsi="Helvetica"/>
                <w:b/>
                <w:kern w:val="32"/>
                <w:sz w:val="32"/>
              </w:rPr>
            </w:pPr>
          </w:p>
          <w:p w:rsidR="0093110D" w:rsidRDefault="0093110D">
            <w:pPr>
              <w:pStyle w:val="En-tte"/>
              <w:keepNext/>
              <w:keepLines/>
              <w:tabs>
                <w:tab w:val="clear" w:pos="4320"/>
                <w:tab w:val="clear" w:pos="8640"/>
              </w:tabs>
              <w:rPr>
                <w:rFonts w:ascii="Helvetica" w:hAnsi="Helvetica"/>
                <w:b/>
                <w:kern w:val="32"/>
                <w:sz w:val="32"/>
              </w:rPr>
            </w:pPr>
          </w:p>
        </w:tc>
      </w:tr>
      <w:tr w:rsidR="0093110D">
        <w:trPr>
          <w:tblHeader/>
        </w:trPr>
        <w:tc>
          <w:tcPr>
            <w:tcW w:w="13176" w:type="dxa"/>
            <w:gridSpan w:val="3"/>
            <w:tcBorders>
              <w:bottom w:val="single" w:sz="4" w:space="0" w:color="auto"/>
            </w:tcBorders>
          </w:tcPr>
          <w:p w:rsidR="0093110D" w:rsidRDefault="0093110D">
            <w:pPr>
              <w:pStyle w:val="Titre7"/>
              <w:keepNext w:val="0"/>
              <w:rPr>
                <w:i w:val="0"/>
              </w:rPr>
            </w:pPr>
            <w:r>
              <w:rPr>
                <w:i w:val="0"/>
              </w:rPr>
              <w:t>5. Equipment and/or Service Unavailability</w:t>
            </w:r>
            <w:r>
              <w:rPr>
                <w:i w:val="0"/>
              </w:rPr>
              <w:br/>
            </w:r>
          </w:p>
        </w:tc>
      </w:tr>
      <w:tr w:rsidR="0093110D">
        <w:trPr>
          <w:tblHeader/>
        </w:trPr>
        <w:tc>
          <w:tcPr>
            <w:tcW w:w="4428" w:type="dxa"/>
          </w:tcPr>
          <w:p w:rsidR="0093110D" w:rsidRDefault="0093110D">
            <w:pPr>
              <w:pStyle w:val="Corpsdetexte2"/>
            </w:pPr>
            <w:r>
              <w:t>A. Unavailability of departmental IT equipment/services</w:t>
            </w:r>
            <w:r>
              <w:rPr>
                <w:b w:val="0"/>
                <w:i w:val="0"/>
              </w:rPr>
              <w:t xml:space="preserve"> (due to damage from burst </w:t>
            </w:r>
            <w:proofErr w:type="spellStart"/>
            <w:r>
              <w:rPr>
                <w:b w:val="0"/>
                <w:i w:val="0"/>
              </w:rPr>
              <w:t>waterpipes</w:t>
            </w:r>
            <w:proofErr w:type="spellEnd"/>
            <w:r>
              <w:rPr>
                <w:b w:val="0"/>
                <w:i w:val="0"/>
              </w:rPr>
              <w:t>, power failure, hard drive failure, confiscation by law enforcement for cybercrime investigation, denial of service attack, need to rebuild OS, human error, theft, etc.)</w:t>
            </w:r>
            <w:r>
              <w:rPr>
                <w:i w:val="0"/>
              </w:rPr>
              <w:t xml:space="preserve"> – consider short and long term scenarios</w:t>
            </w:r>
          </w:p>
          <w:p w:rsidR="0093110D" w:rsidRDefault="0093110D">
            <w:pPr>
              <w:pStyle w:val="TM1"/>
            </w:pPr>
          </w:p>
          <w:p w:rsidR="0093110D" w:rsidRDefault="0093110D">
            <w:r>
              <w:t>Consider these assets:</w:t>
            </w:r>
          </w:p>
          <w:p w:rsidR="0093110D" w:rsidRDefault="0093110D" w:rsidP="0093110D">
            <w:pPr>
              <w:numPr>
                <w:ilvl w:val="0"/>
                <w:numId w:val="62"/>
              </w:numPr>
            </w:pPr>
            <w:r>
              <w:t>All assets identified in Step 1</w:t>
            </w:r>
          </w:p>
        </w:tc>
        <w:tc>
          <w:tcPr>
            <w:tcW w:w="2700" w:type="dxa"/>
          </w:tcPr>
          <w:p w:rsidR="0093110D" w:rsidRDefault="0093110D">
            <w:r>
              <w:t xml:space="preserve"> </w:t>
            </w:r>
          </w:p>
        </w:tc>
        <w:tc>
          <w:tcPr>
            <w:tcW w:w="6048" w:type="dxa"/>
          </w:tcPr>
          <w:p w:rsidR="0093110D" w:rsidRDefault="0093110D" w:rsidP="0093110D">
            <w:pPr>
              <w:numPr>
                <w:ilvl w:val="0"/>
                <w:numId w:val="52"/>
              </w:numPr>
            </w:pPr>
            <w:bookmarkStart w:id="64" w:name="OLE_LINK41"/>
            <w:bookmarkStart w:id="65" w:name="OLE_LINK42"/>
            <w:r>
              <w:t>Back up frequently</w:t>
            </w:r>
          </w:p>
          <w:p w:rsidR="0093110D" w:rsidRDefault="0093110D" w:rsidP="0093110D">
            <w:pPr>
              <w:numPr>
                <w:ilvl w:val="0"/>
                <w:numId w:val="52"/>
              </w:numPr>
            </w:pPr>
            <w:r>
              <w:t>Test backups</w:t>
            </w:r>
            <w:bookmarkEnd w:id="64"/>
            <w:bookmarkEnd w:id="65"/>
          </w:p>
          <w:p w:rsidR="0093110D" w:rsidRDefault="0093110D" w:rsidP="0093110D">
            <w:pPr>
              <w:numPr>
                <w:ilvl w:val="0"/>
                <w:numId w:val="52"/>
              </w:numPr>
            </w:pPr>
            <w:r>
              <w:t>Partnerships with other departments (instead of redundant equipment)</w:t>
            </w:r>
          </w:p>
          <w:p w:rsidR="0093110D" w:rsidRDefault="0093110D" w:rsidP="0093110D">
            <w:pPr>
              <w:numPr>
                <w:ilvl w:val="0"/>
                <w:numId w:val="53"/>
              </w:numPr>
            </w:pPr>
            <w:r>
              <w:t>Service contracts</w:t>
            </w:r>
          </w:p>
          <w:p w:rsidR="0093110D" w:rsidRDefault="0093110D" w:rsidP="0093110D">
            <w:pPr>
              <w:numPr>
                <w:ilvl w:val="0"/>
                <w:numId w:val="52"/>
              </w:numPr>
            </w:pPr>
            <w:r>
              <w:t>Parts on hand</w:t>
            </w:r>
          </w:p>
          <w:p w:rsidR="0093110D" w:rsidRDefault="0093110D" w:rsidP="0093110D">
            <w:pPr>
              <w:numPr>
                <w:ilvl w:val="0"/>
                <w:numId w:val="52"/>
              </w:numPr>
            </w:pPr>
            <w:r w:rsidRPr="002B289D">
              <w:t>Off-site backup</w:t>
            </w:r>
            <w:r>
              <w:t>, documentation</w:t>
            </w:r>
          </w:p>
          <w:p w:rsidR="0093110D" w:rsidRDefault="0093110D" w:rsidP="0093110D">
            <w:pPr>
              <w:numPr>
                <w:ilvl w:val="0"/>
                <w:numId w:val="52"/>
              </w:numPr>
            </w:pPr>
            <w:r>
              <w:t>Interim manual procedures</w:t>
            </w:r>
          </w:p>
          <w:p w:rsidR="0093110D" w:rsidRDefault="0093110D" w:rsidP="0093110D">
            <w:pPr>
              <w:numPr>
                <w:ilvl w:val="0"/>
                <w:numId w:val="48"/>
              </w:numPr>
            </w:pPr>
            <w:r>
              <w:t>__________________</w:t>
            </w:r>
          </w:p>
          <w:p w:rsidR="0093110D" w:rsidDel="002C11C3" w:rsidRDefault="0093110D" w:rsidP="0093110D">
            <w:pPr>
              <w:numPr>
                <w:ilvl w:val="0"/>
                <w:numId w:val="48"/>
              </w:numPr>
            </w:pPr>
            <w:r>
              <w:t>___________________</w:t>
            </w:r>
          </w:p>
          <w:p w:rsidR="0093110D" w:rsidRDefault="0093110D">
            <w:pPr>
              <w:numPr>
                <w:ilvl w:val="0"/>
                <w:numId w:val="48"/>
              </w:numPr>
              <w:rPr>
                <w:rFonts w:ascii="Helvetica" w:hAnsi="Helvetica"/>
                <w:b/>
                <w:i/>
                <w:sz w:val="28"/>
              </w:rPr>
            </w:pPr>
            <w:r>
              <w:t>___________________</w:t>
            </w:r>
            <w:r>
              <w:br/>
            </w:r>
          </w:p>
        </w:tc>
      </w:tr>
    </w:tbl>
    <w:p w:rsidR="0093110D" w:rsidRDefault="0093110D">
      <w:r>
        <w:rPr>
          <w:b/>
          <w:i/>
        </w:rPr>
        <w:br w:type="page"/>
      </w:r>
    </w:p>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28"/>
        <w:gridCol w:w="2700"/>
        <w:gridCol w:w="6048"/>
      </w:tblGrid>
      <w:tr w:rsidR="0093110D" w:rsidRPr="00F74E31">
        <w:trPr>
          <w:tblHeader/>
        </w:trPr>
        <w:tc>
          <w:tcPr>
            <w:tcW w:w="4428" w:type="dxa"/>
          </w:tcPr>
          <w:p w:rsidR="0093110D" w:rsidRDefault="0093110D">
            <w:pPr>
              <w:pStyle w:val="Corpsdetexte2"/>
              <w:jc w:val="center"/>
              <w:rPr>
                <w:b w:val="0"/>
                <w:i w:val="0"/>
              </w:rPr>
            </w:pPr>
            <w:r w:rsidRPr="00F74E31">
              <w:rPr>
                <w:b w:val="0"/>
                <w:i w:val="0"/>
              </w:rPr>
              <w:lastRenderedPageBreak/>
              <w:t>Potential Threat, Attack or Vulnerability</w:t>
            </w:r>
          </w:p>
        </w:tc>
        <w:tc>
          <w:tcPr>
            <w:tcW w:w="2700" w:type="dxa"/>
          </w:tcPr>
          <w:p w:rsidR="0093110D" w:rsidRDefault="0093110D">
            <w:pPr>
              <w:jc w:val="center"/>
            </w:pPr>
            <w:r w:rsidRPr="00F74E31">
              <w:t>Department’s Identified Assets Affected</w:t>
            </w:r>
          </w:p>
        </w:tc>
        <w:tc>
          <w:tcPr>
            <w:tcW w:w="6048" w:type="dxa"/>
          </w:tcPr>
          <w:p w:rsidR="0093110D" w:rsidRDefault="0093110D">
            <w:pPr>
              <w:jc w:val="center"/>
            </w:pPr>
            <w:r w:rsidRPr="00F74E31">
              <w:t>Department’s Identified Strategies</w:t>
            </w:r>
          </w:p>
        </w:tc>
      </w:tr>
      <w:tr w:rsidR="0093110D">
        <w:tc>
          <w:tcPr>
            <w:tcW w:w="4428" w:type="dxa"/>
          </w:tcPr>
          <w:p w:rsidR="0093110D" w:rsidRDefault="0093110D">
            <w:pPr>
              <w:pStyle w:val="Corpsdetexte2"/>
              <w:rPr>
                <w:i w:val="0"/>
              </w:rPr>
            </w:pPr>
            <w:r>
              <w:t>B. Unavailability of central IT equipment/services or voice communication services</w:t>
            </w:r>
            <w:r>
              <w:rPr>
                <w:i w:val="0"/>
              </w:rPr>
              <w:t xml:space="preserve"> </w:t>
            </w:r>
            <w:r>
              <w:rPr>
                <w:b w:val="0"/>
                <w:i w:val="0"/>
              </w:rPr>
              <w:t>(due to network failure, equipment failure, denial of service attack, telecom overloads, etc.</w:t>
            </w:r>
            <w:r>
              <w:rPr>
                <w:i w:val="0"/>
              </w:rPr>
              <w:t>) – consider short and long term scenarios</w:t>
            </w:r>
          </w:p>
          <w:p w:rsidR="0093110D" w:rsidRDefault="0093110D"/>
          <w:p w:rsidR="0093110D" w:rsidRDefault="0093110D">
            <w:r>
              <w:t>Consider these assets:</w:t>
            </w:r>
          </w:p>
          <w:p w:rsidR="0093110D" w:rsidRDefault="0093110D" w:rsidP="0093110D">
            <w:pPr>
              <w:numPr>
                <w:ilvl w:val="0"/>
                <w:numId w:val="63"/>
              </w:numPr>
            </w:pPr>
            <w:r>
              <w:t>All assets identified in Step 1</w:t>
            </w:r>
            <w:r>
              <w:br/>
            </w:r>
          </w:p>
        </w:tc>
        <w:tc>
          <w:tcPr>
            <w:tcW w:w="2700" w:type="dxa"/>
          </w:tcPr>
          <w:p w:rsidR="0093110D" w:rsidRDefault="0093110D">
            <w:r>
              <w:t xml:space="preserve"> </w:t>
            </w:r>
          </w:p>
        </w:tc>
        <w:tc>
          <w:tcPr>
            <w:tcW w:w="6048" w:type="dxa"/>
          </w:tcPr>
          <w:p w:rsidR="0093110D" w:rsidRDefault="0093110D" w:rsidP="0093110D">
            <w:pPr>
              <w:numPr>
                <w:ilvl w:val="0"/>
                <w:numId w:val="54"/>
              </w:numPr>
            </w:pPr>
            <w:r>
              <w:t>Partnerships with other departments</w:t>
            </w:r>
          </w:p>
          <w:p w:rsidR="0093110D" w:rsidRDefault="0093110D" w:rsidP="0093110D">
            <w:pPr>
              <w:numPr>
                <w:ilvl w:val="0"/>
                <w:numId w:val="54"/>
              </w:numPr>
            </w:pPr>
            <w:r>
              <w:t>Interim manual procedures</w:t>
            </w:r>
          </w:p>
          <w:p w:rsidR="0093110D" w:rsidRDefault="0093110D" w:rsidP="0093110D">
            <w:pPr>
              <w:numPr>
                <w:ilvl w:val="0"/>
                <w:numId w:val="48"/>
              </w:numPr>
            </w:pPr>
            <w:r>
              <w:t>Vendor contracts for services</w:t>
            </w:r>
          </w:p>
          <w:p w:rsidR="0093110D" w:rsidRDefault="0093110D" w:rsidP="0093110D">
            <w:pPr>
              <w:numPr>
                <w:ilvl w:val="0"/>
                <w:numId w:val="48"/>
              </w:numPr>
            </w:pPr>
            <w:r>
              <w:t>___________________</w:t>
            </w:r>
          </w:p>
          <w:p w:rsidR="0093110D" w:rsidRDefault="0093110D" w:rsidP="0093110D">
            <w:pPr>
              <w:numPr>
                <w:ilvl w:val="0"/>
                <w:numId w:val="48"/>
              </w:numPr>
            </w:pPr>
            <w:r>
              <w:t>___________________</w:t>
            </w:r>
          </w:p>
          <w:p w:rsidR="0093110D" w:rsidRDefault="0093110D" w:rsidP="0093110D">
            <w:pPr>
              <w:numPr>
                <w:ilvl w:val="0"/>
                <w:numId w:val="48"/>
              </w:numPr>
            </w:pPr>
            <w:r>
              <w:t>___________________</w:t>
            </w:r>
          </w:p>
          <w:p w:rsidR="0093110D" w:rsidRDefault="0093110D">
            <w:pPr>
              <w:ind w:left="360"/>
              <w:rPr>
                <w:rFonts w:ascii="Helvetica" w:hAnsi="Helvetica"/>
                <w:b/>
                <w:kern w:val="32"/>
                <w:sz w:val="32"/>
              </w:rPr>
            </w:pPr>
          </w:p>
          <w:p w:rsidR="0093110D" w:rsidRDefault="0093110D" w:rsidP="0093110D"/>
        </w:tc>
      </w:tr>
      <w:tr w:rsidR="0093110D">
        <w:trPr>
          <w:cantSplit/>
        </w:trPr>
        <w:tc>
          <w:tcPr>
            <w:tcW w:w="13176" w:type="dxa"/>
            <w:gridSpan w:val="3"/>
            <w:tcBorders>
              <w:bottom w:val="single" w:sz="4" w:space="0" w:color="auto"/>
            </w:tcBorders>
          </w:tcPr>
          <w:p w:rsidR="0093110D" w:rsidRDefault="0093110D">
            <w:pPr>
              <w:pStyle w:val="Titre7"/>
              <w:keepNext w:val="0"/>
              <w:rPr>
                <w:i w:val="0"/>
              </w:rPr>
            </w:pPr>
            <w:r>
              <w:rPr>
                <w:i w:val="0"/>
              </w:rPr>
              <w:t>6. Loss of Facilities</w:t>
            </w:r>
            <w:r>
              <w:rPr>
                <w:i w:val="0"/>
              </w:rPr>
              <w:br/>
            </w:r>
          </w:p>
        </w:tc>
      </w:tr>
      <w:tr w:rsidR="0093110D">
        <w:tc>
          <w:tcPr>
            <w:tcW w:w="4428" w:type="dxa"/>
            <w:tcBorders>
              <w:bottom w:val="single" w:sz="4" w:space="0" w:color="auto"/>
            </w:tcBorders>
          </w:tcPr>
          <w:p w:rsidR="0093110D" w:rsidRDefault="0093110D">
            <w:pPr>
              <w:pStyle w:val="Corpsdetexte2"/>
              <w:rPr>
                <w:b w:val="0"/>
                <w:i w:val="0"/>
              </w:rPr>
            </w:pPr>
            <w:r>
              <w:t>A. Short term – building intact, but no access</w:t>
            </w:r>
            <w:r>
              <w:rPr>
                <w:b w:val="0"/>
                <w:i w:val="0"/>
              </w:rPr>
              <w:t xml:space="preserve"> (due to structural problems, biological or chemical contamination, etc.)</w:t>
            </w:r>
          </w:p>
          <w:p w:rsidR="0093110D" w:rsidRDefault="0093110D"/>
          <w:p w:rsidR="0093110D" w:rsidRDefault="0093110D">
            <w:r>
              <w:rPr>
                <w:b/>
                <w:i/>
              </w:rPr>
              <w:t>B. Long term – building completely or substantially destroyed</w:t>
            </w:r>
            <w:r>
              <w:rPr>
                <w:b/>
              </w:rPr>
              <w:t xml:space="preserve"> </w:t>
            </w:r>
            <w:r>
              <w:t>(due to fire, earthquake, missile attack, etc.)</w:t>
            </w:r>
          </w:p>
          <w:p w:rsidR="0093110D" w:rsidRDefault="0093110D"/>
          <w:p w:rsidR="0093110D" w:rsidRDefault="0093110D">
            <w:r>
              <w:t>Consider these assets:</w:t>
            </w:r>
          </w:p>
          <w:p w:rsidR="0093110D" w:rsidRDefault="0093110D" w:rsidP="0093110D">
            <w:pPr>
              <w:numPr>
                <w:ilvl w:val="0"/>
                <w:numId w:val="38"/>
              </w:numPr>
            </w:pPr>
            <w:r>
              <w:t>All assets identified in Step 1</w:t>
            </w:r>
          </w:p>
          <w:p w:rsidR="0093110D" w:rsidRDefault="0093110D" w:rsidP="0093110D">
            <w:pPr>
              <w:numPr>
                <w:ilvl w:val="0"/>
                <w:numId w:val="38"/>
              </w:numPr>
            </w:pPr>
            <w:r>
              <w:t>Paper copies of procedures, policies and plans</w:t>
            </w:r>
          </w:p>
          <w:p w:rsidR="0093110D" w:rsidRDefault="0093110D" w:rsidP="0093110D">
            <w:pPr>
              <w:numPr>
                <w:ilvl w:val="0"/>
                <w:numId w:val="38"/>
              </w:numPr>
            </w:pPr>
            <w:r>
              <w:t>Local backups</w:t>
            </w:r>
          </w:p>
          <w:p w:rsidR="0093110D" w:rsidRDefault="0093110D" w:rsidP="0093110D">
            <w:pPr>
              <w:numPr>
                <w:ilvl w:val="0"/>
                <w:numId w:val="38"/>
              </w:numPr>
            </w:pPr>
            <w:r>
              <w:t>Local software media and licenses</w:t>
            </w:r>
          </w:p>
          <w:p w:rsidR="0093110D" w:rsidRDefault="0093110D" w:rsidP="0093110D">
            <w:pPr>
              <w:numPr>
                <w:ilvl w:val="0"/>
                <w:numId w:val="38"/>
              </w:numPr>
              <w:rPr>
                <w:b/>
              </w:rPr>
            </w:pPr>
            <w:r>
              <w:t>Loss of people</w:t>
            </w:r>
            <w:r>
              <w:br/>
            </w:r>
          </w:p>
        </w:tc>
        <w:tc>
          <w:tcPr>
            <w:tcW w:w="2700" w:type="dxa"/>
            <w:tcBorders>
              <w:bottom w:val="single" w:sz="4" w:space="0" w:color="auto"/>
            </w:tcBorders>
          </w:tcPr>
          <w:p w:rsidR="0093110D" w:rsidRDefault="0093110D"/>
        </w:tc>
        <w:tc>
          <w:tcPr>
            <w:tcW w:w="6048" w:type="dxa"/>
            <w:tcBorders>
              <w:bottom w:val="single" w:sz="4" w:space="0" w:color="auto"/>
            </w:tcBorders>
          </w:tcPr>
          <w:p w:rsidR="0093110D" w:rsidRDefault="0093110D" w:rsidP="0093110D">
            <w:pPr>
              <w:numPr>
                <w:ilvl w:val="0"/>
                <w:numId w:val="52"/>
              </w:numPr>
            </w:pPr>
            <w:r>
              <w:t>Back up frequently</w:t>
            </w:r>
          </w:p>
          <w:p w:rsidR="0093110D" w:rsidRDefault="0093110D" w:rsidP="0093110D">
            <w:pPr>
              <w:numPr>
                <w:ilvl w:val="0"/>
                <w:numId w:val="52"/>
              </w:numPr>
            </w:pPr>
            <w:r>
              <w:t>Test backups</w:t>
            </w:r>
          </w:p>
          <w:p w:rsidR="0093110D" w:rsidRDefault="0093110D" w:rsidP="0093110D">
            <w:pPr>
              <w:numPr>
                <w:ilvl w:val="0"/>
                <w:numId w:val="52"/>
              </w:numPr>
            </w:pPr>
            <w:r>
              <w:t>Partnerships with other departments</w:t>
            </w:r>
          </w:p>
          <w:p w:rsidR="0093110D" w:rsidRDefault="0093110D" w:rsidP="0093110D">
            <w:pPr>
              <w:numPr>
                <w:ilvl w:val="0"/>
                <w:numId w:val="66"/>
              </w:numPr>
            </w:pPr>
            <w:r>
              <w:t>Redundant equipment</w:t>
            </w:r>
          </w:p>
          <w:p w:rsidR="0093110D" w:rsidRDefault="0093110D" w:rsidP="0093110D">
            <w:pPr>
              <w:numPr>
                <w:ilvl w:val="0"/>
                <w:numId w:val="66"/>
              </w:numPr>
            </w:pPr>
            <w:r>
              <w:t>Alternate space plans</w:t>
            </w:r>
          </w:p>
          <w:p w:rsidR="0093110D" w:rsidRDefault="0093110D" w:rsidP="0093110D">
            <w:pPr>
              <w:numPr>
                <w:ilvl w:val="0"/>
                <w:numId w:val="66"/>
              </w:numPr>
            </w:pPr>
            <w:r>
              <w:t>Vendor contracts for services</w:t>
            </w:r>
          </w:p>
          <w:p w:rsidR="0093110D" w:rsidRDefault="0093110D" w:rsidP="0093110D">
            <w:pPr>
              <w:numPr>
                <w:ilvl w:val="0"/>
                <w:numId w:val="66"/>
              </w:numPr>
            </w:pPr>
            <w:r>
              <w:t>Interim manual procedures</w:t>
            </w:r>
          </w:p>
          <w:p w:rsidR="0093110D" w:rsidRDefault="0093110D" w:rsidP="0093110D">
            <w:pPr>
              <w:numPr>
                <w:ilvl w:val="0"/>
                <w:numId w:val="66"/>
              </w:numPr>
            </w:pPr>
            <w:r w:rsidRPr="002B289D">
              <w:t>Off-site backup</w:t>
            </w:r>
            <w:r>
              <w:t>, media, licenses and documentation</w:t>
            </w:r>
          </w:p>
          <w:p w:rsidR="0093110D" w:rsidRDefault="0093110D" w:rsidP="0093110D">
            <w:pPr>
              <w:numPr>
                <w:ilvl w:val="0"/>
                <w:numId w:val="48"/>
              </w:numPr>
            </w:pPr>
            <w:r>
              <w:t>___________________</w:t>
            </w:r>
          </w:p>
          <w:p w:rsidR="0093110D" w:rsidDel="002C11C3" w:rsidRDefault="0093110D" w:rsidP="0093110D">
            <w:pPr>
              <w:numPr>
                <w:ilvl w:val="0"/>
                <w:numId w:val="48"/>
              </w:numPr>
            </w:pPr>
            <w:r>
              <w:t>___________________</w:t>
            </w:r>
          </w:p>
          <w:p w:rsidR="0093110D" w:rsidRDefault="0093110D">
            <w:pPr>
              <w:numPr>
                <w:ilvl w:val="0"/>
                <w:numId w:val="48"/>
              </w:numPr>
              <w:rPr>
                <w:rFonts w:ascii="Helvetica" w:hAnsi="Helvetica"/>
                <w:b/>
                <w:i/>
                <w:sz w:val="28"/>
              </w:rPr>
            </w:pPr>
            <w:r>
              <w:t>___________________</w:t>
            </w:r>
            <w:r>
              <w:br/>
            </w:r>
          </w:p>
        </w:tc>
      </w:tr>
      <w:tr w:rsidR="0093110D">
        <w:trPr>
          <w:cantSplit/>
        </w:trPr>
        <w:tc>
          <w:tcPr>
            <w:tcW w:w="13176" w:type="dxa"/>
            <w:gridSpan w:val="3"/>
            <w:tcBorders>
              <w:bottom w:val="single" w:sz="4" w:space="0" w:color="auto"/>
            </w:tcBorders>
          </w:tcPr>
          <w:p w:rsidR="0093110D" w:rsidRDefault="0093110D">
            <w:pPr>
              <w:pStyle w:val="Corpsdetexte2"/>
              <w:keepNext/>
            </w:pPr>
            <w:r>
              <w:rPr>
                <w:i w:val="0"/>
              </w:rPr>
              <w:lastRenderedPageBreak/>
              <w:t>7. Other:</w:t>
            </w:r>
            <w:r>
              <w:t xml:space="preserve"> </w:t>
            </w:r>
            <w:r>
              <w:rPr>
                <w:i w:val="0"/>
              </w:rPr>
              <w:t>___________________</w:t>
            </w:r>
          </w:p>
          <w:p w:rsidR="0093110D" w:rsidRDefault="0093110D"/>
        </w:tc>
      </w:tr>
      <w:tr w:rsidR="0093110D">
        <w:tc>
          <w:tcPr>
            <w:tcW w:w="4428" w:type="dxa"/>
            <w:tcBorders>
              <w:bottom w:val="single" w:sz="4" w:space="0" w:color="auto"/>
            </w:tcBorders>
          </w:tcPr>
          <w:p w:rsidR="0093110D" w:rsidRDefault="0093110D">
            <w:pPr>
              <w:pStyle w:val="Corpsdetexte2"/>
              <w:keepNext/>
              <w:rPr>
                <w:b w:val="0"/>
                <w:i w:val="0"/>
              </w:rPr>
            </w:pPr>
            <w:r>
              <w:rPr>
                <w:b w:val="0"/>
                <w:i w:val="0"/>
              </w:rPr>
              <w:t>Consider these assets:</w:t>
            </w:r>
          </w:p>
          <w:p w:rsidR="0093110D" w:rsidRDefault="0093110D" w:rsidP="0093110D">
            <w:pPr>
              <w:pStyle w:val="Corpsdetexte2"/>
              <w:keepNext/>
              <w:numPr>
                <w:ilvl w:val="0"/>
                <w:numId w:val="70"/>
              </w:numPr>
              <w:rPr>
                <w:i w:val="0"/>
              </w:rPr>
            </w:pPr>
            <w:r>
              <w:rPr>
                <w:i w:val="0"/>
              </w:rPr>
              <w:t>___________________</w:t>
            </w:r>
          </w:p>
          <w:p w:rsidR="0093110D" w:rsidRDefault="0093110D" w:rsidP="0093110D">
            <w:pPr>
              <w:pStyle w:val="Corpsdetexte2"/>
              <w:keepNext/>
              <w:numPr>
                <w:ilvl w:val="0"/>
                <w:numId w:val="70"/>
              </w:numPr>
              <w:rPr>
                <w:i w:val="0"/>
              </w:rPr>
            </w:pPr>
            <w:r>
              <w:rPr>
                <w:i w:val="0"/>
              </w:rPr>
              <w:t>___________________</w:t>
            </w:r>
          </w:p>
          <w:p w:rsidR="0093110D" w:rsidRDefault="0093110D">
            <w:pPr>
              <w:pStyle w:val="Corpsdetexte2"/>
              <w:keepNext/>
              <w:rPr>
                <w:i w:val="0"/>
              </w:rPr>
            </w:pPr>
          </w:p>
        </w:tc>
        <w:tc>
          <w:tcPr>
            <w:tcW w:w="2700" w:type="dxa"/>
            <w:tcBorders>
              <w:bottom w:val="single" w:sz="4" w:space="0" w:color="auto"/>
            </w:tcBorders>
          </w:tcPr>
          <w:p w:rsidR="0093110D" w:rsidRDefault="0093110D"/>
        </w:tc>
        <w:tc>
          <w:tcPr>
            <w:tcW w:w="6048" w:type="dxa"/>
            <w:tcBorders>
              <w:bottom w:val="single" w:sz="4" w:space="0" w:color="auto"/>
            </w:tcBorders>
          </w:tcPr>
          <w:p w:rsidR="0093110D" w:rsidRDefault="0093110D" w:rsidP="0093110D">
            <w:pPr>
              <w:numPr>
                <w:ilvl w:val="0"/>
                <w:numId w:val="48"/>
              </w:numPr>
            </w:pPr>
            <w:r>
              <w:t>___________________</w:t>
            </w:r>
          </w:p>
          <w:p w:rsidR="0093110D" w:rsidDel="00C01754" w:rsidRDefault="0093110D" w:rsidP="0093110D">
            <w:pPr>
              <w:numPr>
                <w:ilvl w:val="0"/>
                <w:numId w:val="48"/>
              </w:numPr>
            </w:pPr>
            <w:r>
              <w:t>___________________</w:t>
            </w:r>
          </w:p>
          <w:p w:rsidR="0093110D" w:rsidRDefault="0093110D">
            <w:pPr>
              <w:numPr>
                <w:ilvl w:val="0"/>
                <w:numId w:val="48"/>
              </w:numPr>
            </w:pPr>
            <w:r>
              <w:t>___________________</w:t>
            </w:r>
          </w:p>
        </w:tc>
      </w:tr>
      <w:tr w:rsidR="0093110D">
        <w:trPr>
          <w:cantSplit/>
        </w:trPr>
        <w:tc>
          <w:tcPr>
            <w:tcW w:w="7128" w:type="dxa"/>
            <w:gridSpan w:val="2"/>
          </w:tcPr>
          <w:p w:rsidR="0093110D" w:rsidRDefault="0093110D">
            <w:pPr>
              <w:tabs>
                <w:tab w:val="right" w:pos="1242"/>
              </w:tabs>
              <w:spacing w:before="100" w:beforeAutospacing="1" w:after="100" w:afterAutospacing="1"/>
            </w:pPr>
            <w:r>
              <w:t>Prepared by: Technical contact:</w:t>
            </w:r>
          </w:p>
          <w:p w:rsidR="0093110D" w:rsidRDefault="0093110D">
            <w:pPr>
              <w:tabs>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p>
          <w:p w:rsidR="0093110D" w:rsidRDefault="0093110D">
            <w:pPr>
              <w:tabs>
                <w:tab w:val="right" w:pos="1242"/>
              </w:tabs>
              <w:spacing w:before="100" w:beforeAutospacing="1" w:after="100" w:afterAutospacing="1"/>
            </w:pPr>
          </w:p>
        </w:tc>
        <w:tc>
          <w:tcPr>
            <w:tcW w:w="6048" w:type="dxa"/>
          </w:tcPr>
          <w:p w:rsidR="0093110D" w:rsidRDefault="0093110D" w:rsidP="0093110D">
            <w:pPr>
              <w:tabs>
                <w:tab w:val="right" w:pos="1242"/>
              </w:tabs>
              <w:spacing w:before="100" w:beforeAutospacing="1" w:after="100" w:afterAutospacing="1"/>
            </w:pPr>
            <w:r>
              <w:t>Approved by: Unit head</w:t>
            </w:r>
            <w:r>
              <w:tab/>
            </w:r>
          </w:p>
          <w:p w:rsidR="0093110D" w:rsidRDefault="0093110D">
            <w:pPr>
              <w:pStyle w:val="En-tte"/>
              <w:tabs>
                <w:tab w:val="clear" w:pos="4320"/>
                <w:tab w:val="clear" w:pos="8640"/>
                <w:tab w:val="right" w:pos="1332"/>
              </w:tabs>
              <w:spacing w:before="100" w:after="100"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p>
        </w:tc>
      </w:tr>
      <w:bookmarkEnd w:id="49"/>
      <w:bookmarkEnd w:id="50"/>
    </w:tbl>
    <w:p w:rsidR="0093110D" w:rsidRDefault="0093110D">
      <w:pPr>
        <w:sectPr w:rsidR="0093110D">
          <w:headerReference w:type="even" r:id="rId10"/>
          <w:headerReference w:type="default" r:id="rId11"/>
          <w:footerReference w:type="default" r:id="rId12"/>
          <w:headerReference w:type="first" r:id="rId13"/>
          <w:pgSz w:w="15840" w:h="12240" w:orient="landscape"/>
          <w:pgMar w:top="1440" w:right="1440" w:bottom="1440" w:left="1440" w:header="720" w:footer="864" w:gutter="0"/>
          <w:cols w:space="720"/>
        </w:sectPr>
      </w:pPr>
    </w:p>
    <w:p w:rsidR="0093110D" w:rsidRDefault="0093110D">
      <w:pPr>
        <w:pStyle w:val="Titre3"/>
      </w:pPr>
      <w:bookmarkStart w:id="66" w:name="_Step_2.3:_Remediation"/>
      <w:bookmarkStart w:id="67" w:name="_Toc142467937"/>
      <w:bookmarkEnd w:id="66"/>
      <w:r>
        <w:lastRenderedPageBreak/>
        <w:t>Step 2.3: Security Plan Development</w:t>
      </w:r>
      <w:bookmarkEnd w:id="67"/>
    </w:p>
    <w:p w:rsidR="0093110D" w:rsidRDefault="0093110D"/>
    <w:p w:rsidR="0093110D" w:rsidRDefault="0093110D">
      <w:pPr>
        <w:rPr>
          <w:i/>
        </w:rPr>
      </w:pPr>
      <w:r>
        <w:t xml:space="preserve">The </w:t>
      </w:r>
      <w:r w:rsidRPr="008B46D8">
        <w:rPr>
          <w:b/>
          <w:i/>
        </w:rPr>
        <w:t>aim of</w:t>
      </w:r>
      <w:r w:rsidRPr="008B46D8">
        <w:t xml:space="preserve"> </w:t>
      </w:r>
      <w:r w:rsidRPr="008B46D8">
        <w:rPr>
          <w:b/>
          <w:i/>
        </w:rPr>
        <w:t>risk management</w:t>
      </w:r>
      <w:r>
        <w:t xml:space="preserve"> is “to aid managers to strike an economic balance between the costs associated with the risks and the costs of protective measures to lessen those risks.” </w:t>
      </w:r>
      <w:r w:rsidRPr="00B96460">
        <w:rPr>
          <w:b/>
          <w:i/>
        </w:rPr>
        <w:t>Risk mitigation</w:t>
      </w:r>
      <w:r>
        <w:t xml:space="preserve"> is the actions or countermeasures taken to reduce risk.</w:t>
      </w:r>
    </w:p>
    <w:p w:rsidR="0093110D" w:rsidRDefault="0093110D">
      <w:pPr>
        <w:pStyle w:val="En-tte"/>
        <w:tabs>
          <w:tab w:val="clear" w:pos="4320"/>
          <w:tab w:val="clear" w:pos="8640"/>
        </w:tabs>
      </w:pPr>
    </w:p>
    <w:p w:rsidR="0093110D" w:rsidRDefault="0093110D">
      <w:pPr>
        <w:ind w:left="360"/>
        <w:rPr>
          <w:i/>
        </w:rPr>
      </w:pPr>
      <w:r>
        <w:rPr>
          <w:i/>
        </w:rPr>
        <w:t>Countermeasure Examples</w:t>
      </w:r>
    </w:p>
    <w:p w:rsidR="0093110D" w:rsidRDefault="0093110D" w:rsidP="0093110D">
      <w:pPr>
        <w:keepNext/>
        <w:numPr>
          <w:ilvl w:val="0"/>
          <w:numId w:val="71"/>
        </w:numPr>
      </w:pPr>
      <w:r>
        <w:t xml:space="preserve">Fix known exploitable software flaws </w:t>
      </w:r>
    </w:p>
    <w:p w:rsidR="0093110D" w:rsidRDefault="0093110D" w:rsidP="0093110D">
      <w:pPr>
        <w:numPr>
          <w:ilvl w:val="0"/>
          <w:numId w:val="71"/>
        </w:numPr>
      </w:pPr>
      <w:r>
        <w:t xml:space="preserve">Enforce operational procedures </w:t>
      </w:r>
    </w:p>
    <w:p w:rsidR="0093110D" w:rsidRDefault="0093110D" w:rsidP="0093110D">
      <w:pPr>
        <w:numPr>
          <w:ilvl w:val="0"/>
          <w:numId w:val="71"/>
        </w:numPr>
      </w:pPr>
      <w:r>
        <w:t xml:space="preserve">Provide encryption capability </w:t>
      </w:r>
    </w:p>
    <w:p w:rsidR="0093110D" w:rsidRDefault="0093110D" w:rsidP="0093110D">
      <w:pPr>
        <w:numPr>
          <w:ilvl w:val="0"/>
          <w:numId w:val="71"/>
        </w:numPr>
      </w:pPr>
      <w:r>
        <w:t xml:space="preserve">Improve physical security </w:t>
      </w:r>
    </w:p>
    <w:p w:rsidR="0093110D" w:rsidRDefault="0093110D" w:rsidP="0093110D">
      <w:pPr>
        <w:numPr>
          <w:ilvl w:val="0"/>
          <w:numId w:val="71"/>
        </w:numPr>
      </w:pPr>
      <w:r>
        <w:t xml:space="preserve">Disconnect unreliable networks </w:t>
      </w:r>
    </w:p>
    <w:p w:rsidR="0093110D" w:rsidRDefault="0093110D" w:rsidP="0093110D">
      <w:pPr>
        <w:numPr>
          <w:ilvl w:val="0"/>
          <w:numId w:val="71"/>
        </w:numPr>
      </w:pPr>
      <w:r>
        <w:t>Train system administrators (</w:t>
      </w:r>
      <w:r>
        <w:rPr>
          <w:i/>
        </w:rPr>
        <w:t>Train everybody!</w:t>
      </w:r>
      <w:r>
        <w:t>)</w:t>
      </w:r>
    </w:p>
    <w:p w:rsidR="0093110D" w:rsidRDefault="0093110D">
      <w:pPr>
        <w:pStyle w:val="En-tte"/>
        <w:tabs>
          <w:tab w:val="clear" w:pos="4320"/>
          <w:tab w:val="clear" w:pos="8640"/>
        </w:tabs>
      </w:pPr>
    </w:p>
    <w:p w:rsidR="0093110D" w:rsidRDefault="0093110D">
      <w:pPr>
        <w:pStyle w:val="En-tte"/>
        <w:tabs>
          <w:tab w:val="clear" w:pos="4320"/>
          <w:tab w:val="clear" w:pos="8640"/>
        </w:tabs>
      </w:pPr>
      <w:r>
        <w:t xml:space="preserve">A department must either take specific actions that will mitigate risks to its mission, or reject countermeasure recommendations and accept risks to its mission. </w:t>
      </w:r>
      <w:bookmarkStart w:id="68" w:name="OLE_LINK106"/>
      <w:bookmarkStart w:id="69" w:name="OLE_LINK107"/>
      <w:r>
        <w:t>Use the template below to document your decisions regarding:</w:t>
      </w:r>
    </w:p>
    <w:p w:rsidR="0093110D" w:rsidRDefault="0093110D">
      <w:pPr>
        <w:pStyle w:val="En-tte"/>
        <w:tabs>
          <w:tab w:val="clear" w:pos="4320"/>
          <w:tab w:val="clear" w:pos="8640"/>
        </w:tabs>
      </w:pPr>
    </w:p>
    <w:p w:rsidR="0093110D" w:rsidRDefault="0093110D" w:rsidP="0093110D">
      <w:pPr>
        <w:pStyle w:val="En-tte"/>
        <w:numPr>
          <w:ilvl w:val="0"/>
          <w:numId w:val="72"/>
        </w:numPr>
        <w:tabs>
          <w:tab w:val="clear" w:pos="4320"/>
          <w:tab w:val="clear" w:pos="8640"/>
        </w:tabs>
      </w:pPr>
      <w:r>
        <w:t>Countermeasures you are already taking</w:t>
      </w:r>
    </w:p>
    <w:p w:rsidR="0093110D" w:rsidRDefault="0093110D" w:rsidP="0093110D">
      <w:pPr>
        <w:pStyle w:val="En-tte"/>
        <w:numPr>
          <w:ilvl w:val="0"/>
          <w:numId w:val="72"/>
        </w:numPr>
        <w:tabs>
          <w:tab w:val="clear" w:pos="4320"/>
          <w:tab w:val="clear" w:pos="8640"/>
        </w:tabs>
      </w:pPr>
      <w:r>
        <w:t>Countermeasures you will implement going forward</w:t>
      </w:r>
    </w:p>
    <w:p w:rsidR="0093110D" w:rsidRDefault="0093110D" w:rsidP="0093110D">
      <w:pPr>
        <w:pStyle w:val="En-tte"/>
        <w:numPr>
          <w:ilvl w:val="0"/>
          <w:numId w:val="72"/>
        </w:numPr>
        <w:tabs>
          <w:tab w:val="clear" w:pos="4320"/>
          <w:tab w:val="clear" w:pos="8640"/>
        </w:tabs>
      </w:pPr>
      <w:r>
        <w:t>Countermeasures you have identified but decided not to implement</w:t>
      </w:r>
    </w:p>
    <w:bookmarkEnd w:id="68"/>
    <w:bookmarkEnd w:id="69"/>
    <w:p w:rsidR="0093110D" w:rsidRDefault="0093110D">
      <w:pPr>
        <w:pStyle w:val="En-tte"/>
        <w:tabs>
          <w:tab w:val="clear" w:pos="4320"/>
          <w:tab w:val="clear" w:pos="8640"/>
        </w:tabs>
      </w:pPr>
    </w:p>
    <w:p w:rsidR="0093110D" w:rsidRDefault="0093110D">
      <w:r>
        <w:t>In most risk management literature, risk is defined as</w:t>
      </w:r>
    </w:p>
    <w:p w:rsidR="0093110D" w:rsidRDefault="0093110D"/>
    <w:p w:rsidR="0093110D" w:rsidRDefault="0093110D">
      <w:pPr>
        <w:ind w:firstLine="720"/>
      </w:pPr>
      <w:r>
        <w:t>R = C x L x V</w:t>
      </w:r>
      <w:r>
        <w:tab/>
      </w:r>
      <w:r>
        <w:tab/>
        <w:t>(Risk = Criticality x Likelihood x Vulnerability)</w:t>
      </w:r>
    </w:p>
    <w:p w:rsidR="0093110D" w:rsidRDefault="0093110D"/>
    <w:p w:rsidR="0093110D" w:rsidRDefault="0093110D">
      <w:r>
        <w:t xml:space="preserve">The more critical the asset, the more likely the threat and the greater the vulnerability, the more risk your department faces. So you need to look at your most important assets first (identified in </w:t>
      </w:r>
      <w:r w:rsidRPr="00B96460">
        <w:t>Step 1</w:t>
      </w:r>
      <w:r>
        <w:t xml:space="preserve">) and then prioritize your actions by likelihood and severity of the threats, attacks and vulnerabilities you face (identified in </w:t>
      </w:r>
      <w:r w:rsidRPr="00B96460">
        <w:t>Step 2.2</w:t>
      </w:r>
      <w:r>
        <w:t xml:space="preserve">): What are the </w:t>
      </w:r>
      <w:r w:rsidRPr="00B96460">
        <w:t>consequences</w:t>
      </w:r>
      <w:r>
        <w:t xml:space="preserve"> to you if this happens? How can you prepare? How does the cost of preparedness compare to the cost of not acting? Then make decisions based on available resources. If resources are not sufficient, your department has prepared a case for additional resources.</w:t>
      </w:r>
    </w:p>
    <w:p w:rsidR="0093110D" w:rsidRDefault="0093110D"/>
    <w:p w:rsidR="0093110D" w:rsidRDefault="0093110D">
      <w:r>
        <w:t>The good news is that your selected strategies will often overlap; regular backup with off-site storage is a near universal strat</w:t>
      </w:r>
      <w:bookmarkStart w:id="70" w:name="_Toc453666317"/>
      <w:r>
        <w:t>egy for threats to your assets. Also strategies do not necessarily need to be complex. For example:</w:t>
      </w:r>
    </w:p>
    <w:p w:rsidR="0093110D" w:rsidRDefault="0093110D">
      <w:pPr>
        <w:rPr>
          <w:rFonts w:eastAsia="Times New Roman"/>
        </w:rPr>
      </w:pPr>
    </w:p>
    <w:p w:rsidR="0093110D" w:rsidRDefault="0093110D" w:rsidP="0093110D">
      <w:pPr>
        <w:numPr>
          <w:ilvl w:val="0"/>
          <w:numId w:val="43"/>
        </w:numPr>
        <w:rPr>
          <w:rFonts w:eastAsia="Times New Roman"/>
        </w:rPr>
      </w:pPr>
      <w:r>
        <w:rPr>
          <w:rFonts w:eastAsia="Times New Roman"/>
        </w:rPr>
        <w:t>To protect all the department’s desktops: have a policy requiring all important documents be saved on the departmental file server; back up the server daily; store the backups off-site; and prepare a departmental software image for quick replacement if a desktop fails.</w:t>
      </w:r>
    </w:p>
    <w:p w:rsidR="0093110D" w:rsidRDefault="0093110D">
      <w:pPr>
        <w:ind w:left="360"/>
        <w:rPr>
          <w:rFonts w:eastAsia="Times New Roman"/>
        </w:rPr>
      </w:pPr>
    </w:p>
    <w:p w:rsidR="0093110D" w:rsidRDefault="0093110D" w:rsidP="0093110D">
      <w:pPr>
        <w:numPr>
          <w:ilvl w:val="0"/>
          <w:numId w:val="43"/>
        </w:numPr>
      </w:pPr>
      <w:r>
        <w:lastRenderedPageBreak/>
        <w:t xml:space="preserve">To meet legal compliance standards for </w:t>
      </w:r>
      <w:r w:rsidRPr="00136B48">
        <w:t>highly sensitive data</w:t>
      </w:r>
      <w:r>
        <w:t>: keep highly sensitive data on central systems, and do not download it to local servers or desktops; be in compliance by eliminating the data that would otherwise place you within the jurisdiction of the standards.</w:t>
      </w:r>
      <w:r>
        <w:br w:type="page"/>
      </w:r>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30"/>
        <w:gridCol w:w="2178"/>
        <w:gridCol w:w="1440"/>
        <w:gridCol w:w="3852"/>
      </w:tblGrid>
      <w:tr w:rsidR="0093110D">
        <w:trPr>
          <w:trHeight w:val="530"/>
        </w:trPr>
        <w:tc>
          <w:tcPr>
            <w:tcW w:w="10800" w:type="dxa"/>
            <w:gridSpan w:val="4"/>
          </w:tcPr>
          <w:p w:rsidR="0093110D" w:rsidRDefault="0093110D">
            <w:pPr>
              <w:rPr>
                <w:sz w:val="18"/>
              </w:rPr>
            </w:pPr>
          </w:p>
          <w:p w:rsidR="0093110D" w:rsidRDefault="0093110D">
            <w:pPr>
              <w:rPr>
                <w:sz w:val="28"/>
              </w:rPr>
            </w:pPr>
            <w:r>
              <w:rPr>
                <w:sz w:val="28"/>
              </w:rPr>
              <w:t>Unit Name: ___________________</w:t>
            </w:r>
            <w:r>
              <w:rPr>
                <w:sz w:val="28"/>
              </w:rPr>
              <w:tab/>
              <w:t>Sub-Unit Name: ___________________</w:t>
            </w:r>
          </w:p>
          <w:p w:rsidR="0093110D" w:rsidRDefault="0093110D">
            <w:pPr>
              <w:rPr>
                <w:sz w:val="18"/>
              </w:rPr>
            </w:pPr>
          </w:p>
        </w:tc>
      </w:tr>
      <w:tr w:rsidR="0093110D">
        <w:trPr>
          <w:trHeight w:val="530"/>
        </w:trPr>
        <w:tc>
          <w:tcPr>
            <w:tcW w:w="10800" w:type="dxa"/>
            <w:gridSpan w:val="4"/>
          </w:tcPr>
          <w:p w:rsidR="0093110D" w:rsidRDefault="0093110D">
            <w:pPr>
              <w:rPr>
                <w:sz w:val="32"/>
              </w:rPr>
            </w:pPr>
            <w:r>
              <w:rPr>
                <w:sz w:val="32"/>
              </w:rPr>
              <w:t>Security Plan Template</w:t>
            </w:r>
          </w:p>
          <w:p w:rsidR="0093110D" w:rsidRDefault="0093110D">
            <w:pPr>
              <w:rPr>
                <w:sz w:val="20"/>
              </w:rPr>
            </w:pPr>
            <w:r>
              <w:t xml:space="preserve">Strategies (identified in </w:t>
            </w:r>
            <w:r w:rsidRPr="00D906D9">
              <w:t>Step 2.2</w:t>
            </w:r>
            <w:r>
              <w:t xml:space="preserve">) will overlap, protecting multiple assets. Document your current method of protecting assets against identified threats, attacks and vulnerabilities. Identify and prioritize what additional mitigation efforts you need to take (along with a timeline for completing them), and </w:t>
            </w:r>
            <w:bookmarkStart w:id="71" w:name="OLE_LINK85"/>
            <w:bookmarkStart w:id="72" w:name="OLE_LINK86"/>
            <w:r>
              <w:t xml:space="preserve">document justifications for mitigation steps </w:t>
            </w:r>
            <w:bookmarkStart w:id="73" w:name="OLE_LINK104"/>
            <w:bookmarkStart w:id="74" w:name="OLE_LINK105"/>
            <w:r>
              <w:t>you identified but decided not to implement</w:t>
            </w:r>
            <w:bookmarkEnd w:id="73"/>
            <w:bookmarkEnd w:id="74"/>
            <w:r>
              <w:t>.</w:t>
            </w:r>
            <w:r>
              <w:br/>
            </w:r>
            <w:bookmarkEnd w:id="71"/>
            <w:bookmarkEnd w:id="72"/>
          </w:p>
        </w:tc>
      </w:tr>
      <w:tr w:rsidR="0093110D">
        <w:trPr>
          <w:cantSplit/>
          <w:trHeight w:val="197"/>
          <w:tblHeader/>
        </w:trPr>
        <w:tc>
          <w:tcPr>
            <w:tcW w:w="3330" w:type="dxa"/>
          </w:tcPr>
          <w:p w:rsidR="0093110D" w:rsidRDefault="0093110D">
            <w:pPr>
              <w:pStyle w:val="En-tte"/>
              <w:tabs>
                <w:tab w:val="clear" w:pos="4320"/>
                <w:tab w:val="clear" w:pos="8640"/>
              </w:tabs>
            </w:pPr>
            <w:r>
              <w:t>Asset (by priority)</w:t>
            </w:r>
          </w:p>
        </w:tc>
        <w:tc>
          <w:tcPr>
            <w:tcW w:w="3618" w:type="dxa"/>
            <w:gridSpan w:val="2"/>
          </w:tcPr>
          <w:p w:rsidR="0093110D" w:rsidRDefault="0093110D">
            <w:pPr>
              <w:pStyle w:val="En-tte"/>
            </w:pPr>
            <w:r>
              <w:t>Identified Threats (by priority)</w:t>
            </w:r>
          </w:p>
        </w:tc>
        <w:tc>
          <w:tcPr>
            <w:tcW w:w="3852" w:type="dxa"/>
          </w:tcPr>
          <w:p w:rsidR="0093110D" w:rsidRDefault="0093110D">
            <w:r>
              <w:t>Mitigation Strategies (by priority)</w:t>
            </w:r>
          </w:p>
        </w:tc>
      </w:tr>
      <w:tr w:rsidR="0093110D">
        <w:trPr>
          <w:cantSplit/>
          <w:trHeight w:val="197"/>
          <w:tblHeader/>
        </w:trPr>
        <w:tc>
          <w:tcPr>
            <w:tcW w:w="3330" w:type="dxa"/>
          </w:tcPr>
          <w:p w:rsidR="0093110D" w:rsidRDefault="0093110D">
            <w:pPr>
              <w:pStyle w:val="En-tte"/>
              <w:tabs>
                <w:tab w:val="clear" w:pos="4320"/>
                <w:tab w:val="clear" w:pos="8640"/>
              </w:tabs>
            </w:pPr>
          </w:p>
        </w:tc>
        <w:tc>
          <w:tcPr>
            <w:tcW w:w="3618" w:type="dxa"/>
            <w:gridSpan w:val="2"/>
          </w:tcPr>
          <w:p w:rsidR="0093110D" w:rsidRDefault="0093110D">
            <w:pPr>
              <w:pStyle w:val="En-tte"/>
            </w:pPr>
          </w:p>
        </w:tc>
        <w:tc>
          <w:tcPr>
            <w:tcW w:w="3852" w:type="dxa"/>
          </w:tcPr>
          <w:p w:rsidR="0093110D" w:rsidRDefault="0093110D">
            <w:r>
              <w:t>Current:</w:t>
            </w:r>
          </w:p>
          <w:p w:rsidR="0093110D" w:rsidRDefault="0093110D"/>
          <w:p w:rsidR="0093110D" w:rsidRDefault="0093110D"/>
          <w:p w:rsidR="0093110D" w:rsidRDefault="0093110D"/>
          <w:p w:rsidR="0093110D" w:rsidRDefault="0093110D"/>
          <w:p w:rsidR="0093110D" w:rsidRDefault="0093110D"/>
          <w:p w:rsidR="0093110D" w:rsidRDefault="0093110D">
            <w:r>
              <w:t>Planned:</w:t>
            </w:r>
          </w:p>
          <w:p w:rsidR="0093110D" w:rsidRDefault="0093110D"/>
          <w:p w:rsidR="0093110D" w:rsidRDefault="0093110D"/>
          <w:p w:rsidR="0093110D" w:rsidRDefault="0093110D"/>
          <w:p w:rsidR="0093110D" w:rsidRDefault="0093110D"/>
          <w:p w:rsidR="0093110D" w:rsidRDefault="0093110D"/>
          <w:p w:rsidR="0093110D" w:rsidRDefault="0093110D">
            <w:bookmarkStart w:id="75" w:name="OLE_LINK110"/>
            <w:bookmarkStart w:id="76" w:name="OLE_LINK111"/>
            <w:r>
              <w:t>Not implementing:</w:t>
            </w:r>
            <w:bookmarkEnd w:id="75"/>
            <w:bookmarkEnd w:id="76"/>
          </w:p>
          <w:p w:rsidR="0093110D" w:rsidRDefault="0093110D"/>
          <w:p w:rsidR="0093110D" w:rsidRDefault="0093110D"/>
          <w:p w:rsidR="0093110D" w:rsidRDefault="0093110D"/>
          <w:p w:rsidR="0093110D" w:rsidRDefault="0093110D"/>
          <w:p w:rsidR="0093110D" w:rsidRDefault="0093110D"/>
        </w:tc>
      </w:tr>
      <w:tr w:rsidR="0093110D">
        <w:trPr>
          <w:cantSplit/>
          <w:trHeight w:val="197"/>
          <w:tblHeader/>
        </w:trPr>
        <w:tc>
          <w:tcPr>
            <w:tcW w:w="3330" w:type="dxa"/>
          </w:tcPr>
          <w:p w:rsidR="0093110D" w:rsidRDefault="0093110D">
            <w:pPr>
              <w:pStyle w:val="En-tte"/>
              <w:tabs>
                <w:tab w:val="clear" w:pos="4320"/>
                <w:tab w:val="clear" w:pos="8640"/>
              </w:tabs>
            </w:pPr>
          </w:p>
        </w:tc>
        <w:tc>
          <w:tcPr>
            <w:tcW w:w="3618" w:type="dxa"/>
            <w:gridSpan w:val="2"/>
          </w:tcPr>
          <w:p w:rsidR="0093110D" w:rsidRDefault="0093110D">
            <w:pPr>
              <w:pStyle w:val="En-tte"/>
            </w:pPr>
          </w:p>
        </w:tc>
        <w:tc>
          <w:tcPr>
            <w:tcW w:w="3852" w:type="dxa"/>
          </w:tcPr>
          <w:p w:rsidR="0093110D" w:rsidRDefault="0093110D">
            <w:r>
              <w:t>Current:</w:t>
            </w:r>
          </w:p>
          <w:p w:rsidR="0093110D" w:rsidRDefault="0093110D"/>
          <w:p w:rsidR="0093110D" w:rsidRDefault="0093110D"/>
          <w:p w:rsidR="0093110D" w:rsidRDefault="0093110D"/>
          <w:p w:rsidR="0093110D" w:rsidRDefault="0093110D"/>
          <w:p w:rsidR="0093110D" w:rsidRDefault="0093110D"/>
          <w:p w:rsidR="0093110D" w:rsidRDefault="0093110D">
            <w:r>
              <w:t>Planned:</w:t>
            </w:r>
          </w:p>
          <w:p w:rsidR="0093110D" w:rsidRDefault="0093110D"/>
          <w:p w:rsidR="0093110D" w:rsidRDefault="0093110D"/>
          <w:p w:rsidR="0093110D" w:rsidRDefault="0093110D"/>
          <w:p w:rsidR="0093110D" w:rsidRDefault="0093110D"/>
          <w:p w:rsidR="0093110D" w:rsidRDefault="0093110D"/>
          <w:p w:rsidR="0093110D" w:rsidRDefault="0093110D">
            <w:r>
              <w:t>Not implementing:</w:t>
            </w:r>
          </w:p>
          <w:p w:rsidR="0093110D" w:rsidRDefault="0093110D"/>
          <w:p w:rsidR="0093110D" w:rsidRDefault="0093110D"/>
          <w:p w:rsidR="0093110D" w:rsidRDefault="0093110D"/>
          <w:p w:rsidR="0093110D" w:rsidRDefault="0093110D"/>
        </w:tc>
      </w:tr>
      <w:tr w:rsidR="0093110D">
        <w:trPr>
          <w:cantSplit/>
          <w:trHeight w:val="197"/>
          <w:tblHeader/>
        </w:trPr>
        <w:tc>
          <w:tcPr>
            <w:tcW w:w="3330" w:type="dxa"/>
          </w:tcPr>
          <w:p w:rsidR="0093110D" w:rsidRDefault="0093110D">
            <w:pPr>
              <w:pStyle w:val="En-tte"/>
              <w:tabs>
                <w:tab w:val="clear" w:pos="4320"/>
                <w:tab w:val="clear" w:pos="8640"/>
              </w:tabs>
            </w:pPr>
            <w:r>
              <w:t>Asset (by priority)</w:t>
            </w:r>
          </w:p>
        </w:tc>
        <w:tc>
          <w:tcPr>
            <w:tcW w:w="3618" w:type="dxa"/>
            <w:gridSpan w:val="2"/>
          </w:tcPr>
          <w:p w:rsidR="0093110D" w:rsidRDefault="0093110D">
            <w:pPr>
              <w:pStyle w:val="En-tte"/>
            </w:pPr>
            <w:r>
              <w:t>Identified Threats (by priority)</w:t>
            </w:r>
          </w:p>
        </w:tc>
        <w:tc>
          <w:tcPr>
            <w:tcW w:w="3852" w:type="dxa"/>
          </w:tcPr>
          <w:p w:rsidR="0093110D" w:rsidRDefault="0093110D">
            <w:r>
              <w:t>Mitigation Strategies (by priority)</w:t>
            </w:r>
          </w:p>
        </w:tc>
      </w:tr>
      <w:tr w:rsidR="0093110D">
        <w:trPr>
          <w:cantSplit/>
          <w:trHeight w:val="197"/>
          <w:tblHeader/>
        </w:trPr>
        <w:tc>
          <w:tcPr>
            <w:tcW w:w="3330" w:type="dxa"/>
          </w:tcPr>
          <w:p w:rsidR="0093110D" w:rsidRDefault="0093110D">
            <w:pPr>
              <w:pStyle w:val="En-tte"/>
              <w:tabs>
                <w:tab w:val="clear" w:pos="4320"/>
                <w:tab w:val="clear" w:pos="8640"/>
              </w:tabs>
            </w:pPr>
          </w:p>
        </w:tc>
        <w:tc>
          <w:tcPr>
            <w:tcW w:w="3618" w:type="dxa"/>
            <w:gridSpan w:val="2"/>
          </w:tcPr>
          <w:p w:rsidR="0093110D" w:rsidRDefault="0093110D">
            <w:pPr>
              <w:pStyle w:val="En-tte"/>
            </w:pPr>
          </w:p>
        </w:tc>
        <w:tc>
          <w:tcPr>
            <w:tcW w:w="3852" w:type="dxa"/>
          </w:tcPr>
          <w:p w:rsidR="0093110D" w:rsidRDefault="0093110D">
            <w:r>
              <w:t>Current:</w:t>
            </w:r>
          </w:p>
          <w:p w:rsidR="0093110D" w:rsidRDefault="0093110D"/>
          <w:p w:rsidR="0093110D" w:rsidRDefault="0093110D"/>
          <w:p w:rsidR="0093110D" w:rsidRDefault="0093110D"/>
          <w:p w:rsidR="0093110D" w:rsidRDefault="0093110D"/>
          <w:p w:rsidR="0093110D" w:rsidRDefault="0093110D"/>
          <w:p w:rsidR="0093110D" w:rsidRDefault="0093110D">
            <w:r>
              <w:t>Planned:</w:t>
            </w:r>
          </w:p>
          <w:p w:rsidR="0093110D" w:rsidRDefault="0093110D"/>
          <w:p w:rsidR="0093110D" w:rsidRDefault="0093110D"/>
          <w:p w:rsidR="0093110D" w:rsidRDefault="0093110D"/>
          <w:p w:rsidR="0093110D" w:rsidRDefault="0093110D"/>
          <w:p w:rsidR="0093110D" w:rsidRDefault="0093110D"/>
          <w:p w:rsidR="0093110D" w:rsidRDefault="0093110D">
            <w:r>
              <w:t>Not implementing:</w:t>
            </w:r>
          </w:p>
          <w:p w:rsidR="0093110D" w:rsidRDefault="0093110D"/>
          <w:p w:rsidR="0093110D" w:rsidRDefault="0093110D"/>
          <w:p w:rsidR="0093110D" w:rsidRDefault="0093110D"/>
          <w:p w:rsidR="0093110D" w:rsidRDefault="0093110D"/>
          <w:p w:rsidR="0093110D" w:rsidRDefault="0093110D"/>
        </w:tc>
      </w:tr>
      <w:tr w:rsidR="0093110D">
        <w:trPr>
          <w:cantSplit/>
          <w:trHeight w:val="197"/>
          <w:tblHeader/>
        </w:trPr>
        <w:tc>
          <w:tcPr>
            <w:tcW w:w="3330" w:type="dxa"/>
          </w:tcPr>
          <w:p w:rsidR="0093110D" w:rsidRDefault="0093110D">
            <w:pPr>
              <w:pStyle w:val="En-tte"/>
              <w:tabs>
                <w:tab w:val="clear" w:pos="4320"/>
                <w:tab w:val="clear" w:pos="8640"/>
              </w:tabs>
            </w:pPr>
          </w:p>
        </w:tc>
        <w:tc>
          <w:tcPr>
            <w:tcW w:w="3618" w:type="dxa"/>
            <w:gridSpan w:val="2"/>
          </w:tcPr>
          <w:p w:rsidR="0093110D" w:rsidRDefault="0093110D">
            <w:pPr>
              <w:pStyle w:val="En-tte"/>
            </w:pPr>
          </w:p>
        </w:tc>
        <w:tc>
          <w:tcPr>
            <w:tcW w:w="3852" w:type="dxa"/>
          </w:tcPr>
          <w:p w:rsidR="0093110D" w:rsidRDefault="0093110D">
            <w:r>
              <w:t>Current:</w:t>
            </w:r>
          </w:p>
          <w:p w:rsidR="0093110D" w:rsidRDefault="0093110D"/>
          <w:p w:rsidR="0093110D" w:rsidRDefault="0093110D"/>
          <w:p w:rsidR="0093110D" w:rsidRDefault="0093110D"/>
          <w:p w:rsidR="0093110D" w:rsidRDefault="0093110D"/>
          <w:p w:rsidR="0093110D" w:rsidRDefault="0093110D"/>
          <w:p w:rsidR="0093110D" w:rsidRDefault="0093110D">
            <w:r>
              <w:t>Planned:</w:t>
            </w:r>
          </w:p>
          <w:p w:rsidR="0093110D" w:rsidRDefault="0093110D"/>
          <w:p w:rsidR="0093110D" w:rsidRDefault="0093110D"/>
          <w:p w:rsidR="0093110D" w:rsidRDefault="0093110D"/>
          <w:p w:rsidR="0093110D" w:rsidRDefault="0093110D"/>
          <w:p w:rsidR="0093110D" w:rsidRDefault="0093110D"/>
          <w:p w:rsidR="0093110D" w:rsidRDefault="0093110D">
            <w:r>
              <w:t>Not implementing:</w:t>
            </w:r>
          </w:p>
          <w:p w:rsidR="0093110D" w:rsidRDefault="0093110D"/>
          <w:p w:rsidR="0093110D" w:rsidRDefault="0093110D"/>
          <w:p w:rsidR="0093110D" w:rsidRDefault="0093110D"/>
          <w:p w:rsidR="0093110D" w:rsidRDefault="0093110D"/>
        </w:tc>
      </w:tr>
      <w:tr w:rsidR="0093110D">
        <w:trPr>
          <w:cantSplit/>
          <w:trHeight w:val="818"/>
          <w:tblHeader/>
        </w:trPr>
        <w:tc>
          <w:tcPr>
            <w:tcW w:w="5508" w:type="dxa"/>
            <w:gridSpan w:val="2"/>
          </w:tcPr>
          <w:p w:rsidR="0093110D" w:rsidRDefault="0093110D">
            <w:pPr>
              <w:tabs>
                <w:tab w:val="right" w:pos="1242"/>
              </w:tabs>
              <w:spacing w:before="100" w:beforeAutospacing="1" w:after="100" w:afterAutospacing="1"/>
            </w:pPr>
            <w:r>
              <w:t>Prepared by:</w:t>
            </w:r>
          </w:p>
          <w:p w:rsidR="0093110D" w:rsidRDefault="0093110D">
            <w:pPr>
              <w:pStyle w:val="En-tte"/>
              <w:tabs>
                <w:tab w:val="clear" w:pos="4320"/>
                <w:tab w:val="clear" w:pos="8640"/>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p>
        </w:tc>
        <w:tc>
          <w:tcPr>
            <w:tcW w:w="5292" w:type="dxa"/>
            <w:gridSpan w:val="2"/>
          </w:tcPr>
          <w:p w:rsidR="0093110D" w:rsidRDefault="0093110D">
            <w:pPr>
              <w:tabs>
                <w:tab w:val="right" w:pos="1242"/>
              </w:tabs>
              <w:spacing w:before="100" w:beforeAutospacing="1" w:after="100" w:afterAutospacing="1"/>
            </w:pPr>
            <w:bookmarkStart w:id="77" w:name="OLE_LINK186"/>
            <w:bookmarkStart w:id="78" w:name="OLE_LINK187"/>
            <w:r>
              <w:t>Approved by: Unit head</w:t>
            </w:r>
          </w:p>
          <w:p w:rsidR="0093110D" w:rsidRDefault="0093110D">
            <w:pPr>
              <w:pStyle w:val="En-tte"/>
              <w:tabs>
                <w:tab w:val="clear" w:pos="4320"/>
                <w:tab w:val="clear" w:pos="8640"/>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bookmarkEnd w:id="77"/>
            <w:bookmarkEnd w:id="78"/>
          </w:p>
        </w:tc>
      </w:tr>
    </w:tbl>
    <w:p w:rsidR="0093110D" w:rsidRDefault="0093110D" w:rsidP="00D906D9">
      <w:pPr>
        <w:pStyle w:val="Titre2"/>
      </w:pPr>
      <w:bookmarkStart w:id="79" w:name="_D._Step_3:"/>
      <w:bookmarkEnd w:id="79"/>
      <w:bookmarkEnd w:id="3"/>
      <w:bookmarkEnd w:id="4"/>
      <w:bookmarkEnd w:id="70"/>
    </w:p>
    <w:p w:rsidR="0093110D" w:rsidRPr="00EF3D2C" w:rsidRDefault="0093110D" w:rsidP="0093110D"/>
    <w:sectPr w:rsidR="0093110D" w:rsidRPr="00EF3D2C" w:rsidSect="00D906D9">
      <w:headerReference w:type="even" r:id="rId14"/>
      <w:headerReference w:type="default" r:id="rId15"/>
      <w:footerReference w:type="default" r:id="rId16"/>
      <w:headerReference w:type="first" r:id="rId17"/>
      <w:pgSz w:w="12240" w:h="15840"/>
      <w:pgMar w:top="1440" w:right="1800" w:bottom="1440" w:left="1800" w:header="720" w:footer="86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655" w:rsidRDefault="00393655">
      <w:r>
        <w:separator/>
      </w:r>
    </w:p>
  </w:endnote>
  <w:endnote w:type="continuationSeparator" w:id="0">
    <w:p w:rsidR="00393655" w:rsidRDefault="0039365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55" w:rsidRDefault="00393655">
    <w:pPr>
      <w:pStyle w:val="Pieddepage"/>
      <w:framePr w:wrap="around" w:vAnchor="text" w:hAnchor="margin" w:xAlign="right" w:y="1"/>
      <w:rPr>
        <w:rStyle w:val="Numrodepage"/>
      </w:rPr>
    </w:pPr>
  </w:p>
  <w:p w:rsidR="00393655" w:rsidRDefault="00393655" w:rsidP="00AC645A">
    <w:pPr>
      <w:pStyle w:val="En-tte"/>
      <w:ind w:right="360"/>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55" w:rsidRDefault="00393655">
    <w:pPr>
      <w:pStyle w:val="Pieddepage"/>
      <w:framePr w:wrap="around" w:vAnchor="text" w:hAnchor="margin" w:xAlign="right" w:y="1"/>
      <w:rPr>
        <w:rStyle w:val="Numrodepage"/>
      </w:rPr>
    </w:pPr>
  </w:p>
  <w:p w:rsidR="00393655" w:rsidRDefault="00393655" w:rsidP="00D76194">
    <w:pPr>
      <w:pStyle w:val="En-tt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55" w:rsidRDefault="00393655">
    <w:pPr>
      <w:pStyle w:val="Pieddepage"/>
      <w:framePr w:wrap="around" w:vAnchor="text" w:hAnchor="margin" w:xAlign="right" w:y="1"/>
      <w:rPr>
        <w:rStyle w:val="Numrodepage"/>
      </w:rPr>
    </w:pPr>
  </w:p>
  <w:p w:rsidR="00393655" w:rsidRDefault="00393655" w:rsidP="00992255">
    <w:pPr>
      <w:pStyle w:val="En-tt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655" w:rsidRDefault="00393655">
      <w:r>
        <w:separator/>
      </w:r>
    </w:p>
  </w:footnote>
  <w:footnote w:type="continuationSeparator" w:id="0">
    <w:p w:rsidR="00393655" w:rsidRDefault="003936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55" w:rsidRDefault="00393655">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55" w:rsidRPr="007B783F" w:rsidRDefault="00393655" w:rsidP="007B783F">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55" w:rsidRDefault="00393655">
    <w:pPr>
      <w:pStyle w:val="En-tt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55" w:rsidRDefault="00393655">
    <w:pPr>
      <w:pStyle w:val="En-tt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55" w:rsidRDefault="00393655">
    <w:pPr>
      <w:pStyle w:val="En-tte"/>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55" w:rsidRDefault="00393655">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7123260"/>
    <w:lvl w:ilvl="0">
      <w:numFmt w:val="decimal"/>
      <w:lvlText w:val="*"/>
      <w:lvlJc w:val="left"/>
    </w:lvl>
  </w:abstractNum>
  <w:abstractNum w:abstractNumId="1">
    <w:nsid w:val="01070D08"/>
    <w:multiLevelType w:val="hybridMultilevel"/>
    <w:tmpl w:val="17321EF0"/>
    <w:lvl w:ilvl="0" w:tplc="6B0411F2">
      <w:start w:val="1"/>
      <w:numFmt w:val="bullet"/>
      <w:lvlText w:val=""/>
      <w:lvlJc w:val="left"/>
      <w:pPr>
        <w:tabs>
          <w:tab w:val="num" w:pos="360"/>
        </w:tabs>
        <w:ind w:left="360" w:hanging="360"/>
      </w:pPr>
      <w:rPr>
        <w:rFonts w:ascii="Wingdings" w:hAnsi="Wingdings" w:hint="default"/>
        <w:sz w:val="24"/>
      </w:rPr>
    </w:lvl>
    <w:lvl w:ilvl="1" w:tplc="C83E9254" w:tentative="1">
      <w:start w:val="1"/>
      <w:numFmt w:val="bullet"/>
      <w:lvlText w:val="o"/>
      <w:lvlJc w:val="left"/>
      <w:pPr>
        <w:tabs>
          <w:tab w:val="num" w:pos="1080"/>
        </w:tabs>
        <w:ind w:left="1080" w:hanging="360"/>
      </w:pPr>
      <w:rPr>
        <w:rFonts w:ascii="Courier New" w:hAnsi="Courier New" w:hint="default"/>
      </w:rPr>
    </w:lvl>
    <w:lvl w:ilvl="2" w:tplc="3C68E32A" w:tentative="1">
      <w:start w:val="1"/>
      <w:numFmt w:val="bullet"/>
      <w:lvlText w:val=""/>
      <w:lvlJc w:val="left"/>
      <w:pPr>
        <w:tabs>
          <w:tab w:val="num" w:pos="1800"/>
        </w:tabs>
        <w:ind w:left="1800" w:hanging="360"/>
      </w:pPr>
      <w:rPr>
        <w:rFonts w:ascii="Wingdings" w:hAnsi="Wingdings" w:hint="default"/>
      </w:rPr>
    </w:lvl>
    <w:lvl w:ilvl="3" w:tplc="65C80CAC" w:tentative="1">
      <w:start w:val="1"/>
      <w:numFmt w:val="bullet"/>
      <w:lvlText w:val=""/>
      <w:lvlJc w:val="left"/>
      <w:pPr>
        <w:tabs>
          <w:tab w:val="num" w:pos="2520"/>
        </w:tabs>
        <w:ind w:left="2520" w:hanging="360"/>
      </w:pPr>
      <w:rPr>
        <w:rFonts w:ascii="Symbol" w:hAnsi="Symbol" w:hint="default"/>
      </w:rPr>
    </w:lvl>
    <w:lvl w:ilvl="4" w:tplc="83BADE2C" w:tentative="1">
      <w:start w:val="1"/>
      <w:numFmt w:val="bullet"/>
      <w:lvlText w:val="o"/>
      <w:lvlJc w:val="left"/>
      <w:pPr>
        <w:tabs>
          <w:tab w:val="num" w:pos="3240"/>
        </w:tabs>
        <w:ind w:left="3240" w:hanging="360"/>
      </w:pPr>
      <w:rPr>
        <w:rFonts w:ascii="Courier New" w:hAnsi="Courier New" w:hint="default"/>
      </w:rPr>
    </w:lvl>
    <w:lvl w:ilvl="5" w:tplc="BB486A60" w:tentative="1">
      <w:start w:val="1"/>
      <w:numFmt w:val="bullet"/>
      <w:lvlText w:val=""/>
      <w:lvlJc w:val="left"/>
      <w:pPr>
        <w:tabs>
          <w:tab w:val="num" w:pos="3960"/>
        </w:tabs>
        <w:ind w:left="3960" w:hanging="360"/>
      </w:pPr>
      <w:rPr>
        <w:rFonts w:ascii="Wingdings" w:hAnsi="Wingdings" w:hint="default"/>
      </w:rPr>
    </w:lvl>
    <w:lvl w:ilvl="6" w:tplc="65A85EC0" w:tentative="1">
      <w:start w:val="1"/>
      <w:numFmt w:val="bullet"/>
      <w:lvlText w:val=""/>
      <w:lvlJc w:val="left"/>
      <w:pPr>
        <w:tabs>
          <w:tab w:val="num" w:pos="4680"/>
        </w:tabs>
        <w:ind w:left="4680" w:hanging="360"/>
      </w:pPr>
      <w:rPr>
        <w:rFonts w:ascii="Symbol" w:hAnsi="Symbol" w:hint="default"/>
      </w:rPr>
    </w:lvl>
    <w:lvl w:ilvl="7" w:tplc="5CEC5098" w:tentative="1">
      <w:start w:val="1"/>
      <w:numFmt w:val="bullet"/>
      <w:lvlText w:val="o"/>
      <w:lvlJc w:val="left"/>
      <w:pPr>
        <w:tabs>
          <w:tab w:val="num" w:pos="5400"/>
        </w:tabs>
        <w:ind w:left="5400" w:hanging="360"/>
      </w:pPr>
      <w:rPr>
        <w:rFonts w:ascii="Courier New" w:hAnsi="Courier New" w:hint="default"/>
      </w:rPr>
    </w:lvl>
    <w:lvl w:ilvl="8" w:tplc="53F09A26" w:tentative="1">
      <w:start w:val="1"/>
      <w:numFmt w:val="bullet"/>
      <w:lvlText w:val=""/>
      <w:lvlJc w:val="left"/>
      <w:pPr>
        <w:tabs>
          <w:tab w:val="num" w:pos="6120"/>
        </w:tabs>
        <w:ind w:left="6120" w:hanging="360"/>
      </w:pPr>
      <w:rPr>
        <w:rFonts w:ascii="Wingdings" w:hAnsi="Wingdings" w:hint="default"/>
      </w:rPr>
    </w:lvl>
  </w:abstractNum>
  <w:abstractNum w:abstractNumId="2">
    <w:nsid w:val="019D1B4F"/>
    <w:multiLevelType w:val="hybridMultilevel"/>
    <w:tmpl w:val="B66CFE8C"/>
    <w:lvl w:ilvl="0" w:tplc="6868B70E">
      <w:start w:val="1"/>
      <w:numFmt w:val="bullet"/>
      <w:lvlText w:val=""/>
      <w:lvlJc w:val="left"/>
      <w:pPr>
        <w:tabs>
          <w:tab w:val="num" w:pos="1080"/>
        </w:tabs>
        <w:ind w:left="1080" w:hanging="360"/>
      </w:pPr>
      <w:rPr>
        <w:rFonts w:ascii="Symbol" w:hAnsi="Symbol" w:hint="default"/>
      </w:rPr>
    </w:lvl>
    <w:lvl w:ilvl="1" w:tplc="0DBC27DC" w:tentative="1">
      <w:start w:val="1"/>
      <w:numFmt w:val="bullet"/>
      <w:lvlText w:val="o"/>
      <w:lvlJc w:val="left"/>
      <w:pPr>
        <w:tabs>
          <w:tab w:val="num" w:pos="1800"/>
        </w:tabs>
        <w:ind w:left="1800" w:hanging="360"/>
      </w:pPr>
      <w:rPr>
        <w:rFonts w:ascii="Courier New" w:hAnsi="Courier New" w:hint="default"/>
      </w:rPr>
    </w:lvl>
    <w:lvl w:ilvl="2" w:tplc="7F8809D6" w:tentative="1">
      <w:start w:val="1"/>
      <w:numFmt w:val="bullet"/>
      <w:lvlText w:val=""/>
      <w:lvlJc w:val="left"/>
      <w:pPr>
        <w:tabs>
          <w:tab w:val="num" w:pos="2520"/>
        </w:tabs>
        <w:ind w:left="2520" w:hanging="360"/>
      </w:pPr>
      <w:rPr>
        <w:rFonts w:ascii="Wingdings" w:hAnsi="Wingdings" w:hint="default"/>
      </w:rPr>
    </w:lvl>
    <w:lvl w:ilvl="3" w:tplc="A1BC49C2" w:tentative="1">
      <w:start w:val="1"/>
      <w:numFmt w:val="bullet"/>
      <w:lvlText w:val=""/>
      <w:lvlJc w:val="left"/>
      <w:pPr>
        <w:tabs>
          <w:tab w:val="num" w:pos="3240"/>
        </w:tabs>
        <w:ind w:left="3240" w:hanging="360"/>
      </w:pPr>
      <w:rPr>
        <w:rFonts w:ascii="Symbol" w:hAnsi="Symbol" w:hint="default"/>
      </w:rPr>
    </w:lvl>
    <w:lvl w:ilvl="4" w:tplc="F684E1A8" w:tentative="1">
      <w:start w:val="1"/>
      <w:numFmt w:val="bullet"/>
      <w:lvlText w:val="o"/>
      <w:lvlJc w:val="left"/>
      <w:pPr>
        <w:tabs>
          <w:tab w:val="num" w:pos="3960"/>
        </w:tabs>
        <w:ind w:left="3960" w:hanging="360"/>
      </w:pPr>
      <w:rPr>
        <w:rFonts w:ascii="Courier New" w:hAnsi="Courier New" w:hint="default"/>
      </w:rPr>
    </w:lvl>
    <w:lvl w:ilvl="5" w:tplc="A7AE3310" w:tentative="1">
      <w:start w:val="1"/>
      <w:numFmt w:val="bullet"/>
      <w:lvlText w:val=""/>
      <w:lvlJc w:val="left"/>
      <w:pPr>
        <w:tabs>
          <w:tab w:val="num" w:pos="4680"/>
        </w:tabs>
        <w:ind w:left="4680" w:hanging="360"/>
      </w:pPr>
      <w:rPr>
        <w:rFonts w:ascii="Wingdings" w:hAnsi="Wingdings" w:hint="default"/>
      </w:rPr>
    </w:lvl>
    <w:lvl w:ilvl="6" w:tplc="7DA6C2B4" w:tentative="1">
      <w:start w:val="1"/>
      <w:numFmt w:val="bullet"/>
      <w:lvlText w:val=""/>
      <w:lvlJc w:val="left"/>
      <w:pPr>
        <w:tabs>
          <w:tab w:val="num" w:pos="5400"/>
        </w:tabs>
        <w:ind w:left="5400" w:hanging="360"/>
      </w:pPr>
      <w:rPr>
        <w:rFonts w:ascii="Symbol" w:hAnsi="Symbol" w:hint="default"/>
      </w:rPr>
    </w:lvl>
    <w:lvl w:ilvl="7" w:tplc="1DAA6132" w:tentative="1">
      <w:start w:val="1"/>
      <w:numFmt w:val="bullet"/>
      <w:lvlText w:val="o"/>
      <w:lvlJc w:val="left"/>
      <w:pPr>
        <w:tabs>
          <w:tab w:val="num" w:pos="6120"/>
        </w:tabs>
        <w:ind w:left="6120" w:hanging="360"/>
      </w:pPr>
      <w:rPr>
        <w:rFonts w:ascii="Courier New" w:hAnsi="Courier New" w:hint="default"/>
      </w:rPr>
    </w:lvl>
    <w:lvl w:ilvl="8" w:tplc="404AB4FA" w:tentative="1">
      <w:start w:val="1"/>
      <w:numFmt w:val="bullet"/>
      <w:lvlText w:val=""/>
      <w:lvlJc w:val="left"/>
      <w:pPr>
        <w:tabs>
          <w:tab w:val="num" w:pos="6840"/>
        </w:tabs>
        <w:ind w:left="6840" w:hanging="360"/>
      </w:pPr>
      <w:rPr>
        <w:rFonts w:ascii="Wingdings" w:hAnsi="Wingdings" w:hint="default"/>
      </w:rPr>
    </w:lvl>
  </w:abstractNum>
  <w:abstractNum w:abstractNumId="3">
    <w:nsid w:val="03BE50D5"/>
    <w:multiLevelType w:val="hybridMultilevel"/>
    <w:tmpl w:val="66CE8008"/>
    <w:lvl w:ilvl="0" w:tplc="A99C5318">
      <w:start w:val="1"/>
      <w:numFmt w:val="bullet"/>
      <w:lvlText w:val=""/>
      <w:lvlJc w:val="left"/>
      <w:pPr>
        <w:tabs>
          <w:tab w:val="num" w:pos="360"/>
        </w:tabs>
        <w:ind w:left="360" w:hanging="360"/>
      </w:pPr>
      <w:rPr>
        <w:rFonts w:ascii="Symbol" w:hAnsi="Symbol" w:hint="default"/>
      </w:rPr>
    </w:lvl>
    <w:lvl w:ilvl="1" w:tplc="16924908" w:tentative="1">
      <w:start w:val="1"/>
      <w:numFmt w:val="bullet"/>
      <w:lvlText w:val="o"/>
      <w:lvlJc w:val="left"/>
      <w:pPr>
        <w:tabs>
          <w:tab w:val="num" w:pos="1440"/>
        </w:tabs>
        <w:ind w:left="1440" w:hanging="360"/>
      </w:pPr>
      <w:rPr>
        <w:rFonts w:ascii="Courier New" w:hAnsi="Courier New" w:hint="default"/>
      </w:rPr>
    </w:lvl>
    <w:lvl w:ilvl="2" w:tplc="36BE9360" w:tentative="1">
      <w:start w:val="1"/>
      <w:numFmt w:val="bullet"/>
      <w:lvlText w:val=""/>
      <w:lvlJc w:val="left"/>
      <w:pPr>
        <w:tabs>
          <w:tab w:val="num" w:pos="2160"/>
        </w:tabs>
        <w:ind w:left="2160" w:hanging="360"/>
      </w:pPr>
      <w:rPr>
        <w:rFonts w:ascii="Wingdings" w:hAnsi="Wingdings" w:hint="default"/>
      </w:rPr>
    </w:lvl>
    <w:lvl w:ilvl="3" w:tplc="31285686" w:tentative="1">
      <w:start w:val="1"/>
      <w:numFmt w:val="bullet"/>
      <w:lvlText w:val=""/>
      <w:lvlJc w:val="left"/>
      <w:pPr>
        <w:tabs>
          <w:tab w:val="num" w:pos="2880"/>
        </w:tabs>
        <w:ind w:left="2880" w:hanging="360"/>
      </w:pPr>
      <w:rPr>
        <w:rFonts w:ascii="Symbol" w:hAnsi="Symbol" w:hint="default"/>
      </w:rPr>
    </w:lvl>
    <w:lvl w:ilvl="4" w:tplc="D0B64BDC" w:tentative="1">
      <w:start w:val="1"/>
      <w:numFmt w:val="bullet"/>
      <w:lvlText w:val="o"/>
      <w:lvlJc w:val="left"/>
      <w:pPr>
        <w:tabs>
          <w:tab w:val="num" w:pos="3600"/>
        </w:tabs>
        <w:ind w:left="3600" w:hanging="360"/>
      </w:pPr>
      <w:rPr>
        <w:rFonts w:ascii="Courier New" w:hAnsi="Courier New" w:hint="default"/>
      </w:rPr>
    </w:lvl>
    <w:lvl w:ilvl="5" w:tplc="BEE60538" w:tentative="1">
      <w:start w:val="1"/>
      <w:numFmt w:val="bullet"/>
      <w:lvlText w:val=""/>
      <w:lvlJc w:val="left"/>
      <w:pPr>
        <w:tabs>
          <w:tab w:val="num" w:pos="4320"/>
        </w:tabs>
        <w:ind w:left="4320" w:hanging="360"/>
      </w:pPr>
      <w:rPr>
        <w:rFonts w:ascii="Wingdings" w:hAnsi="Wingdings" w:hint="default"/>
      </w:rPr>
    </w:lvl>
    <w:lvl w:ilvl="6" w:tplc="7C7C1778" w:tentative="1">
      <w:start w:val="1"/>
      <w:numFmt w:val="bullet"/>
      <w:lvlText w:val=""/>
      <w:lvlJc w:val="left"/>
      <w:pPr>
        <w:tabs>
          <w:tab w:val="num" w:pos="5040"/>
        </w:tabs>
        <w:ind w:left="5040" w:hanging="360"/>
      </w:pPr>
      <w:rPr>
        <w:rFonts w:ascii="Symbol" w:hAnsi="Symbol" w:hint="default"/>
      </w:rPr>
    </w:lvl>
    <w:lvl w:ilvl="7" w:tplc="AB00D3CA" w:tentative="1">
      <w:start w:val="1"/>
      <w:numFmt w:val="bullet"/>
      <w:lvlText w:val="o"/>
      <w:lvlJc w:val="left"/>
      <w:pPr>
        <w:tabs>
          <w:tab w:val="num" w:pos="5760"/>
        </w:tabs>
        <w:ind w:left="5760" w:hanging="360"/>
      </w:pPr>
      <w:rPr>
        <w:rFonts w:ascii="Courier New" w:hAnsi="Courier New" w:hint="default"/>
      </w:rPr>
    </w:lvl>
    <w:lvl w:ilvl="8" w:tplc="9F4EDE5C" w:tentative="1">
      <w:start w:val="1"/>
      <w:numFmt w:val="bullet"/>
      <w:lvlText w:val=""/>
      <w:lvlJc w:val="left"/>
      <w:pPr>
        <w:tabs>
          <w:tab w:val="num" w:pos="6480"/>
        </w:tabs>
        <w:ind w:left="6480" w:hanging="360"/>
      </w:pPr>
      <w:rPr>
        <w:rFonts w:ascii="Wingdings" w:hAnsi="Wingdings" w:hint="default"/>
      </w:rPr>
    </w:lvl>
  </w:abstractNum>
  <w:abstractNum w:abstractNumId="4">
    <w:nsid w:val="040D1FCC"/>
    <w:multiLevelType w:val="hybridMultilevel"/>
    <w:tmpl w:val="51BAC112"/>
    <w:lvl w:ilvl="0" w:tplc="9E74377C">
      <w:start w:val="1"/>
      <w:numFmt w:val="bullet"/>
      <w:lvlText w:val=""/>
      <w:lvlJc w:val="left"/>
      <w:pPr>
        <w:tabs>
          <w:tab w:val="num" w:pos="360"/>
        </w:tabs>
        <w:ind w:left="360" w:hanging="360"/>
      </w:pPr>
      <w:rPr>
        <w:rFonts w:ascii="Wingdings" w:hAnsi="Wingdings" w:hint="default"/>
        <w:sz w:val="24"/>
      </w:rPr>
    </w:lvl>
    <w:lvl w:ilvl="1" w:tplc="0686C2F2" w:tentative="1">
      <w:start w:val="1"/>
      <w:numFmt w:val="bullet"/>
      <w:lvlText w:val="o"/>
      <w:lvlJc w:val="left"/>
      <w:pPr>
        <w:tabs>
          <w:tab w:val="num" w:pos="1080"/>
        </w:tabs>
        <w:ind w:left="1080" w:hanging="360"/>
      </w:pPr>
      <w:rPr>
        <w:rFonts w:ascii="Courier New" w:hAnsi="Courier New" w:hint="default"/>
      </w:rPr>
    </w:lvl>
    <w:lvl w:ilvl="2" w:tplc="369C5A74" w:tentative="1">
      <w:start w:val="1"/>
      <w:numFmt w:val="bullet"/>
      <w:lvlText w:val=""/>
      <w:lvlJc w:val="left"/>
      <w:pPr>
        <w:tabs>
          <w:tab w:val="num" w:pos="1800"/>
        </w:tabs>
        <w:ind w:left="1800" w:hanging="360"/>
      </w:pPr>
      <w:rPr>
        <w:rFonts w:ascii="Wingdings" w:hAnsi="Wingdings" w:hint="default"/>
      </w:rPr>
    </w:lvl>
    <w:lvl w:ilvl="3" w:tplc="B17ED352" w:tentative="1">
      <w:start w:val="1"/>
      <w:numFmt w:val="bullet"/>
      <w:lvlText w:val=""/>
      <w:lvlJc w:val="left"/>
      <w:pPr>
        <w:tabs>
          <w:tab w:val="num" w:pos="2520"/>
        </w:tabs>
        <w:ind w:left="2520" w:hanging="360"/>
      </w:pPr>
      <w:rPr>
        <w:rFonts w:ascii="Symbol" w:hAnsi="Symbol" w:hint="default"/>
      </w:rPr>
    </w:lvl>
    <w:lvl w:ilvl="4" w:tplc="7D22E976" w:tentative="1">
      <w:start w:val="1"/>
      <w:numFmt w:val="bullet"/>
      <w:lvlText w:val="o"/>
      <w:lvlJc w:val="left"/>
      <w:pPr>
        <w:tabs>
          <w:tab w:val="num" w:pos="3240"/>
        </w:tabs>
        <w:ind w:left="3240" w:hanging="360"/>
      </w:pPr>
      <w:rPr>
        <w:rFonts w:ascii="Courier New" w:hAnsi="Courier New" w:hint="default"/>
      </w:rPr>
    </w:lvl>
    <w:lvl w:ilvl="5" w:tplc="0E58AF00" w:tentative="1">
      <w:start w:val="1"/>
      <w:numFmt w:val="bullet"/>
      <w:lvlText w:val=""/>
      <w:lvlJc w:val="left"/>
      <w:pPr>
        <w:tabs>
          <w:tab w:val="num" w:pos="3960"/>
        </w:tabs>
        <w:ind w:left="3960" w:hanging="360"/>
      </w:pPr>
      <w:rPr>
        <w:rFonts w:ascii="Wingdings" w:hAnsi="Wingdings" w:hint="default"/>
      </w:rPr>
    </w:lvl>
    <w:lvl w:ilvl="6" w:tplc="388CDCC0" w:tentative="1">
      <w:start w:val="1"/>
      <w:numFmt w:val="bullet"/>
      <w:lvlText w:val=""/>
      <w:lvlJc w:val="left"/>
      <w:pPr>
        <w:tabs>
          <w:tab w:val="num" w:pos="4680"/>
        </w:tabs>
        <w:ind w:left="4680" w:hanging="360"/>
      </w:pPr>
      <w:rPr>
        <w:rFonts w:ascii="Symbol" w:hAnsi="Symbol" w:hint="default"/>
      </w:rPr>
    </w:lvl>
    <w:lvl w:ilvl="7" w:tplc="7062CE9A" w:tentative="1">
      <w:start w:val="1"/>
      <w:numFmt w:val="bullet"/>
      <w:lvlText w:val="o"/>
      <w:lvlJc w:val="left"/>
      <w:pPr>
        <w:tabs>
          <w:tab w:val="num" w:pos="5400"/>
        </w:tabs>
        <w:ind w:left="5400" w:hanging="360"/>
      </w:pPr>
      <w:rPr>
        <w:rFonts w:ascii="Courier New" w:hAnsi="Courier New" w:hint="default"/>
      </w:rPr>
    </w:lvl>
    <w:lvl w:ilvl="8" w:tplc="6A06C68A" w:tentative="1">
      <w:start w:val="1"/>
      <w:numFmt w:val="bullet"/>
      <w:lvlText w:val=""/>
      <w:lvlJc w:val="left"/>
      <w:pPr>
        <w:tabs>
          <w:tab w:val="num" w:pos="6120"/>
        </w:tabs>
        <w:ind w:left="6120" w:hanging="360"/>
      </w:pPr>
      <w:rPr>
        <w:rFonts w:ascii="Wingdings" w:hAnsi="Wingdings" w:hint="default"/>
      </w:rPr>
    </w:lvl>
  </w:abstractNum>
  <w:abstractNum w:abstractNumId="5">
    <w:nsid w:val="04B4250A"/>
    <w:multiLevelType w:val="hybridMultilevel"/>
    <w:tmpl w:val="35380F94"/>
    <w:lvl w:ilvl="0" w:tplc="5E901F58">
      <w:start w:val="1"/>
      <w:numFmt w:val="bullet"/>
      <w:lvlText w:val=""/>
      <w:lvlJc w:val="left"/>
      <w:pPr>
        <w:tabs>
          <w:tab w:val="num" w:pos="1080"/>
        </w:tabs>
        <w:ind w:left="1080" w:hanging="360"/>
      </w:pPr>
      <w:rPr>
        <w:rFonts w:ascii="Symbol" w:hAnsi="Symbol" w:hint="default"/>
      </w:rPr>
    </w:lvl>
    <w:lvl w:ilvl="1" w:tplc="CC265224" w:tentative="1">
      <w:start w:val="1"/>
      <w:numFmt w:val="bullet"/>
      <w:lvlText w:val="o"/>
      <w:lvlJc w:val="left"/>
      <w:pPr>
        <w:tabs>
          <w:tab w:val="num" w:pos="1800"/>
        </w:tabs>
        <w:ind w:left="1800" w:hanging="360"/>
      </w:pPr>
      <w:rPr>
        <w:rFonts w:ascii="Courier New" w:hAnsi="Courier New" w:hint="default"/>
      </w:rPr>
    </w:lvl>
    <w:lvl w:ilvl="2" w:tplc="B29447C2" w:tentative="1">
      <w:start w:val="1"/>
      <w:numFmt w:val="bullet"/>
      <w:lvlText w:val=""/>
      <w:lvlJc w:val="left"/>
      <w:pPr>
        <w:tabs>
          <w:tab w:val="num" w:pos="2520"/>
        </w:tabs>
        <w:ind w:left="2520" w:hanging="360"/>
      </w:pPr>
      <w:rPr>
        <w:rFonts w:ascii="Wingdings" w:hAnsi="Wingdings" w:hint="default"/>
      </w:rPr>
    </w:lvl>
    <w:lvl w:ilvl="3" w:tplc="39EED8AA" w:tentative="1">
      <w:start w:val="1"/>
      <w:numFmt w:val="bullet"/>
      <w:lvlText w:val=""/>
      <w:lvlJc w:val="left"/>
      <w:pPr>
        <w:tabs>
          <w:tab w:val="num" w:pos="3240"/>
        </w:tabs>
        <w:ind w:left="3240" w:hanging="360"/>
      </w:pPr>
      <w:rPr>
        <w:rFonts w:ascii="Symbol" w:hAnsi="Symbol" w:hint="default"/>
      </w:rPr>
    </w:lvl>
    <w:lvl w:ilvl="4" w:tplc="A0182ED4" w:tentative="1">
      <w:start w:val="1"/>
      <w:numFmt w:val="bullet"/>
      <w:lvlText w:val="o"/>
      <w:lvlJc w:val="left"/>
      <w:pPr>
        <w:tabs>
          <w:tab w:val="num" w:pos="3960"/>
        </w:tabs>
        <w:ind w:left="3960" w:hanging="360"/>
      </w:pPr>
      <w:rPr>
        <w:rFonts w:ascii="Courier New" w:hAnsi="Courier New" w:hint="default"/>
      </w:rPr>
    </w:lvl>
    <w:lvl w:ilvl="5" w:tplc="C2CEE606" w:tentative="1">
      <w:start w:val="1"/>
      <w:numFmt w:val="bullet"/>
      <w:lvlText w:val=""/>
      <w:lvlJc w:val="left"/>
      <w:pPr>
        <w:tabs>
          <w:tab w:val="num" w:pos="4680"/>
        </w:tabs>
        <w:ind w:left="4680" w:hanging="360"/>
      </w:pPr>
      <w:rPr>
        <w:rFonts w:ascii="Wingdings" w:hAnsi="Wingdings" w:hint="default"/>
      </w:rPr>
    </w:lvl>
    <w:lvl w:ilvl="6" w:tplc="26F87254" w:tentative="1">
      <w:start w:val="1"/>
      <w:numFmt w:val="bullet"/>
      <w:lvlText w:val=""/>
      <w:lvlJc w:val="left"/>
      <w:pPr>
        <w:tabs>
          <w:tab w:val="num" w:pos="5400"/>
        </w:tabs>
        <w:ind w:left="5400" w:hanging="360"/>
      </w:pPr>
      <w:rPr>
        <w:rFonts w:ascii="Symbol" w:hAnsi="Symbol" w:hint="default"/>
      </w:rPr>
    </w:lvl>
    <w:lvl w:ilvl="7" w:tplc="6256EAE4" w:tentative="1">
      <w:start w:val="1"/>
      <w:numFmt w:val="bullet"/>
      <w:lvlText w:val="o"/>
      <w:lvlJc w:val="left"/>
      <w:pPr>
        <w:tabs>
          <w:tab w:val="num" w:pos="6120"/>
        </w:tabs>
        <w:ind w:left="6120" w:hanging="360"/>
      </w:pPr>
      <w:rPr>
        <w:rFonts w:ascii="Courier New" w:hAnsi="Courier New" w:hint="default"/>
      </w:rPr>
    </w:lvl>
    <w:lvl w:ilvl="8" w:tplc="EE6C6CF4" w:tentative="1">
      <w:start w:val="1"/>
      <w:numFmt w:val="bullet"/>
      <w:lvlText w:val=""/>
      <w:lvlJc w:val="left"/>
      <w:pPr>
        <w:tabs>
          <w:tab w:val="num" w:pos="6840"/>
        </w:tabs>
        <w:ind w:left="6840" w:hanging="360"/>
      </w:pPr>
      <w:rPr>
        <w:rFonts w:ascii="Wingdings" w:hAnsi="Wingdings" w:hint="default"/>
      </w:rPr>
    </w:lvl>
  </w:abstractNum>
  <w:abstractNum w:abstractNumId="6">
    <w:nsid w:val="04DE6F27"/>
    <w:multiLevelType w:val="hybridMultilevel"/>
    <w:tmpl w:val="F15609EA"/>
    <w:lvl w:ilvl="0" w:tplc="FDD09AE6">
      <w:start w:val="1"/>
      <w:numFmt w:val="bullet"/>
      <w:lvlText w:val=""/>
      <w:lvlJc w:val="left"/>
      <w:pPr>
        <w:tabs>
          <w:tab w:val="num" w:pos="360"/>
        </w:tabs>
        <w:ind w:left="360" w:hanging="360"/>
      </w:pPr>
      <w:rPr>
        <w:rFonts w:ascii="Wingdings" w:hAnsi="Wingdings" w:hint="default"/>
        <w:sz w:val="24"/>
      </w:rPr>
    </w:lvl>
    <w:lvl w:ilvl="1" w:tplc="0BC49ABE" w:tentative="1">
      <w:start w:val="1"/>
      <w:numFmt w:val="bullet"/>
      <w:lvlText w:val="o"/>
      <w:lvlJc w:val="left"/>
      <w:pPr>
        <w:tabs>
          <w:tab w:val="num" w:pos="1440"/>
        </w:tabs>
        <w:ind w:left="1440" w:hanging="360"/>
      </w:pPr>
      <w:rPr>
        <w:rFonts w:ascii="Courier New" w:hAnsi="Courier New" w:hint="default"/>
      </w:rPr>
    </w:lvl>
    <w:lvl w:ilvl="2" w:tplc="F8F2E1F4" w:tentative="1">
      <w:start w:val="1"/>
      <w:numFmt w:val="bullet"/>
      <w:lvlText w:val=""/>
      <w:lvlJc w:val="left"/>
      <w:pPr>
        <w:tabs>
          <w:tab w:val="num" w:pos="2160"/>
        </w:tabs>
        <w:ind w:left="2160" w:hanging="360"/>
      </w:pPr>
      <w:rPr>
        <w:rFonts w:ascii="Wingdings" w:hAnsi="Wingdings" w:hint="default"/>
      </w:rPr>
    </w:lvl>
    <w:lvl w:ilvl="3" w:tplc="026A0C78" w:tentative="1">
      <w:start w:val="1"/>
      <w:numFmt w:val="bullet"/>
      <w:lvlText w:val=""/>
      <w:lvlJc w:val="left"/>
      <w:pPr>
        <w:tabs>
          <w:tab w:val="num" w:pos="2880"/>
        </w:tabs>
        <w:ind w:left="2880" w:hanging="360"/>
      </w:pPr>
      <w:rPr>
        <w:rFonts w:ascii="Symbol" w:hAnsi="Symbol" w:hint="default"/>
      </w:rPr>
    </w:lvl>
    <w:lvl w:ilvl="4" w:tplc="B5DAEE1A" w:tentative="1">
      <w:start w:val="1"/>
      <w:numFmt w:val="bullet"/>
      <w:lvlText w:val="o"/>
      <w:lvlJc w:val="left"/>
      <w:pPr>
        <w:tabs>
          <w:tab w:val="num" w:pos="3600"/>
        </w:tabs>
        <w:ind w:left="3600" w:hanging="360"/>
      </w:pPr>
      <w:rPr>
        <w:rFonts w:ascii="Courier New" w:hAnsi="Courier New" w:hint="default"/>
      </w:rPr>
    </w:lvl>
    <w:lvl w:ilvl="5" w:tplc="DB4EE8CE" w:tentative="1">
      <w:start w:val="1"/>
      <w:numFmt w:val="bullet"/>
      <w:lvlText w:val=""/>
      <w:lvlJc w:val="left"/>
      <w:pPr>
        <w:tabs>
          <w:tab w:val="num" w:pos="4320"/>
        </w:tabs>
        <w:ind w:left="4320" w:hanging="360"/>
      </w:pPr>
      <w:rPr>
        <w:rFonts w:ascii="Wingdings" w:hAnsi="Wingdings" w:hint="default"/>
      </w:rPr>
    </w:lvl>
    <w:lvl w:ilvl="6" w:tplc="D1A43A3E" w:tentative="1">
      <w:start w:val="1"/>
      <w:numFmt w:val="bullet"/>
      <w:lvlText w:val=""/>
      <w:lvlJc w:val="left"/>
      <w:pPr>
        <w:tabs>
          <w:tab w:val="num" w:pos="5040"/>
        </w:tabs>
        <w:ind w:left="5040" w:hanging="360"/>
      </w:pPr>
      <w:rPr>
        <w:rFonts w:ascii="Symbol" w:hAnsi="Symbol" w:hint="default"/>
      </w:rPr>
    </w:lvl>
    <w:lvl w:ilvl="7" w:tplc="CB0C1480" w:tentative="1">
      <w:start w:val="1"/>
      <w:numFmt w:val="bullet"/>
      <w:lvlText w:val="o"/>
      <w:lvlJc w:val="left"/>
      <w:pPr>
        <w:tabs>
          <w:tab w:val="num" w:pos="5760"/>
        </w:tabs>
        <w:ind w:left="5760" w:hanging="360"/>
      </w:pPr>
      <w:rPr>
        <w:rFonts w:ascii="Courier New" w:hAnsi="Courier New" w:hint="default"/>
      </w:rPr>
    </w:lvl>
    <w:lvl w:ilvl="8" w:tplc="E0BAC214" w:tentative="1">
      <w:start w:val="1"/>
      <w:numFmt w:val="bullet"/>
      <w:lvlText w:val=""/>
      <w:lvlJc w:val="left"/>
      <w:pPr>
        <w:tabs>
          <w:tab w:val="num" w:pos="6480"/>
        </w:tabs>
        <w:ind w:left="6480" w:hanging="360"/>
      </w:pPr>
      <w:rPr>
        <w:rFonts w:ascii="Wingdings" w:hAnsi="Wingdings" w:hint="default"/>
      </w:rPr>
    </w:lvl>
  </w:abstractNum>
  <w:abstractNum w:abstractNumId="7">
    <w:nsid w:val="080B2CA5"/>
    <w:multiLevelType w:val="hybridMultilevel"/>
    <w:tmpl w:val="F89620AA"/>
    <w:lvl w:ilvl="0" w:tplc="0FC09E58">
      <w:start w:val="1"/>
      <w:numFmt w:val="bullet"/>
      <w:lvlText w:val=""/>
      <w:lvlJc w:val="left"/>
      <w:pPr>
        <w:tabs>
          <w:tab w:val="num" w:pos="720"/>
        </w:tabs>
        <w:ind w:left="720" w:hanging="360"/>
      </w:pPr>
      <w:rPr>
        <w:rFonts w:ascii="Symbol" w:hAnsi="Symbol" w:hint="default"/>
      </w:rPr>
    </w:lvl>
    <w:lvl w:ilvl="1" w:tplc="2A9C2838" w:tentative="1">
      <w:start w:val="1"/>
      <w:numFmt w:val="bullet"/>
      <w:lvlText w:val="o"/>
      <w:lvlJc w:val="left"/>
      <w:pPr>
        <w:tabs>
          <w:tab w:val="num" w:pos="1440"/>
        </w:tabs>
        <w:ind w:left="1440" w:hanging="360"/>
      </w:pPr>
      <w:rPr>
        <w:rFonts w:ascii="Courier New" w:hAnsi="Courier New" w:hint="default"/>
      </w:rPr>
    </w:lvl>
    <w:lvl w:ilvl="2" w:tplc="4D202B28" w:tentative="1">
      <w:start w:val="1"/>
      <w:numFmt w:val="bullet"/>
      <w:lvlText w:val=""/>
      <w:lvlJc w:val="left"/>
      <w:pPr>
        <w:tabs>
          <w:tab w:val="num" w:pos="2160"/>
        </w:tabs>
        <w:ind w:left="2160" w:hanging="360"/>
      </w:pPr>
      <w:rPr>
        <w:rFonts w:ascii="Wingdings" w:hAnsi="Wingdings" w:hint="default"/>
      </w:rPr>
    </w:lvl>
    <w:lvl w:ilvl="3" w:tplc="2CB20824" w:tentative="1">
      <w:start w:val="1"/>
      <w:numFmt w:val="bullet"/>
      <w:lvlText w:val=""/>
      <w:lvlJc w:val="left"/>
      <w:pPr>
        <w:tabs>
          <w:tab w:val="num" w:pos="2880"/>
        </w:tabs>
        <w:ind w:left="2880" w:hanging="360"/>
      </w:pPr>
      <w:rPr>
        <w:rFonts w:ascii="Symbol" w:hAnsi="Symbol" w:hint="default"/>
      </w:rPr>
    </w:lvl>
    <w:lvl w:ilvl="4" w:tplc="C344AB1E" w:tentative="1">
      <w:start w:val="1"/>
      <w:numFmt w:val="bullet"/>
      <w:lvlText w:val="o"/>
      <w:lvlJc w:val="left"/>
      <w:pPr>
        <w:tabs>
          <w:tab w:val="num" w:pos="3600"/>
        </w:tabs>
        <w:ind w:left="3600" w:hanging="360"/>
      </w:pPr>
      <w:rPr>
        <w:rFonts w:ascii="Courier New" w:hAnsi="Courier New" w:hint="default"/>
      </w:rPr>
    </w:lvl>
    <w:lvl w:ilvl="5" w:tplc="25A462F0" w:tentative="1">
      <w:start w:val="1"/>
      <w:numFmt w:val="bullet"/>
      <w:lvlText w:val=""/>
      <w:lvlJc w:val="left"/>
      <w:pPr>
        <w:tabs>
          <w:tab w:val="num" w:pos="4320"/>
        </w:tabs>
        <w:ind w:left="4320" w:hanging="360"/>
      </w:pPr>
      <w:rPr>
        <w:rFonts w:ascii="Wingdings" w:hAnsi="Wingdings" w:hint="default"/>
      </w:rPr>
    </w:lvl>
    <w:lvl w:ilvl="6" w:tplc="185006E2" w:tentative="1">
      <w:start w:val="1"/>
      <w:numFmt w:val="bullet"/>
      <w:lvlText w:val=""/>
      <w:lvlJc w:val="left"/>
      <w:pPr>
        <w:tabs>
          <w:tab w:val="num" w:pos="5040"/>
        </w:tabs>
        <w:ind w:left="5040" w:hanging="360"/>
      </w:pPr>
      <w:rPr>
        <w:rFonts w:ascii="Symbol" w:hAnsi="Symbol" w:hint="default"/>
      </w:rPr>
    </w:lvl>
    <w:lvl w:ilvl="7" w:tplc="641A8DC2" w:tentative="1">
      <w:start w:val="1"/>
      <w:numFmt w:val="bullet"/>
      <w:lvlText w:val="o"/>
      <w:lvlJc w:val="left"/>
      <w:pPr>
        <w:tabs>
          <w:tab w:val="num" w:pos="5760"/>
        </w:tabs>
        <w:ind w:left="5760" w:hanging="360"/>
      </w:pPr>
      <w:rPr>
        <w:rFonts w:ascii="Courier New" w:hAnsi="Courier New" w:hint="default"/>
      </w:rPr>
    </w:lvl>
    <w:lvl w:ilvl="8" w:tplc="E856AE3C" w:tentative="1">
      <w:start w:val="1"/>
      <w:numFmt w:val="bullet"/>
      <w:lvlText w:val=""/>
      <w:lvlJc w:val="left"/>
      <w:pPr>
        <w:tabs>
          <w:tab w:val="num" w:pos="6480"/>
        </w:tabs>
        <w:ind w:left="6480" w:hanging="360"/>
      </w:pPr>
      <w:rPr>
        <w:rFonts w:ascii="Wingdings" w:hAnsi="Wingdings" w:hint="default"/>
      </w:rPr>
    </w:lvl>
  </w:abstractNum>
  <w:abstractNum w:abstractNumId="8">
    <w:nsid w:val="099F3B05"/>
    <w:multiLevelType w:val="hybridMultilevel"/>
    <w:tmpl w:val="DA70BBB6"/>
    <w:lvl w:ilvl="0" w:tplc="48066C64">
      <w:start w:val="1"/>
      <w:numFmt w:val="bullet"/>
      <w:lvlText w:val=""/>
      <w:lvlJc w:val="left"/>
      <w:pPr>
        <w:tabs>
          <w:tab w:val="num" w:pos="720"/>
        </w:tabs>
        <w:ind w:left="720" w:hanging="360"/>
      </w:pPr>
      <w:rPr>
        <w:rFonts w:ascii="Symbol" w:hAnsi="Symbol" w:hint="default"/>
      </w:rPr>
    </w:lvl>
    <w:lvl w:ilvl="1" w:tplc="A7504D44" w:tentative="1">
      <w:start w:val="1"/>
      <w:numFmt w:val="bullet"/>
      <w:lvlText w:val="o"/>
      <w:lvlJc w:val="left"/>
      <w:pPr>
        <w:tabs>
          <w:tab w:val="num" w:pos="1440"/>
        </w:tabs>
        <w:ind w:left="1440" w:hanging="360"/>
      </w:pPr>
      <w:rPr>
        <w:rFonts w:ascii="Courier New" w:hAnsi="Courier New" w:hint="default"/>
      </w:rPr>
    </w:lvl>
    <w:lvl w:ilvl="2" w:tplc="91062944" w:tentative="1">
      <w:start w:val="1"/>
      <w:numFmt w:val="bullet"/>
      <w:lvlText w:val=""/>
      <w:lvlJc w:val="left"/>
      <w:pPr>
        <w:tabs>
          <w:tab w:val="num" w:pos="2160"/>
        </w:tabs>
        <w:ind w:left="2160" w:hanging="360"/>
      </w:pPr>
      <w:rPr>
        <w:rFonts w:ascii="Wingdings" w:hAnsi="Wingdings" w:hint="default"/>
      </w:rPr>
    </w:lvl>
    <w:lvl w:ilvl="3" w:tplc="9362B05E" w:tentative="1">
      <w:start w:val="1"/>
      <w:numFmt w:val="bullet"/>
      <w:lvlText w:val=""/>
      <w:lvlJc w:val="left"/>
      <w:pPr>
        <w:tabs>
          <w:tab w:val="num" w:pos="2880"/>
        </w:tabs>
        <w:ind w:left="2880" w:hanging="360"/>
      </w:pPr>
      <w:rPr>
        <w:rFonts w:ascii="Symbol" w:hAnsi="Symbol" w:hint="default"/>
      </w:rPr>
    </w:lvl>
    <w:lvl w:ilvl="4" w:tplc="79C0570A" w:tentative="1">
      <w:start w:val="1"/>
      <w:numFmt w:val="bullet"/>
      <w:lvlText w:val="o"/>
      <w:lvlJc w:val="left"/>
      <w:pPr>
        <w:tabs>
          <w:tab w:val="num" w:pos="3600"/>
        </w:tabs>
        <w:ind w:left="3600" w:hanging="360"/>
      </w:pPr>
      <w:rPr>
        <w:rFonts w:ascii="Courier New" w:hAnsi="Courier New" w:hint="default"/>
      </w:rPr>
    </w:lvl>
    <w:lvl w:ilvl="5" w:tplc="9FAACE6A" w:tentative="1">
      <w:start w:val="1"/>
      <w:numFmt w:val="bullet"/>
      <w:lvlText w:val=""/>
      <w:lvlJc w:val="left"/>
      <w:pPr>
        <w:tabs>
          <w:tab w:val="num" w:pos="4320"/>
        </w:tabs>
        <w:ind w:left="4320" w:hanging="360"/>
      </w:pPr>
      <w:rPr>
        <w:rFonts w:ascii="Wingdings" w:hAnsi="Wingdings" w:hint="default"/>
      </w:rPr>
    </w:lvl>
    <w:lvl w:ilvl="6" w:tplc="5412943E" w:tentative="1">
      <w:start w:val="1"/>
      <w:numFmt w:val="bullet"/>
      <w:lvlText w:val=""/>
      <w:lvlJc w:val="left"/>
      <w:pPr>
        <w:tabs>
          <w:tab w:val="num" w:pos="5040"/>
        </w:tabs>
        <w:ind w:left="5040" w:hanging="360"/>
      </w:pPr>
      <w:rPr>
        <w:rFonts w:ascii="Symbol" w:hAnsi="Symbol" w:hint="default"/>
      </w:rPr>
    </w:lvl>
    <w:lvl w:ilvl="7" w:tplc="B5749CB4" w:tentative="1">
      <w:start w:val="1"/>
      <w:numFmt w:val="bullet"/>
      <w:lvlText w:val="o"/>
      <w:lvlJc w:val="left"/>
      <w:pPr>
        <w:tabs>
          <w:tab w:val="num" w:pos="5760"/>
        </w:tabs>
        <w:ind w:left="5760" w:hanging="360"/>
      </w:pPr>
      <w:rPr>
        <w:rFonts w:ascii="Courier New" w:hAnsi="Courier New" w:hint="default"/>
      </w:rPr>
    </w:lvl>
    <w:lvl w:ilvl="8" w:tplc="3CFC1820" w:tentative="1">
      <w:start w:val="1"/>
      <w:numFmt w:val="bullet"/>
      <w:lvlText w:val=""/>
      <w:lvlJc w:val="left"/>
      <w:pPr>
        <w:tabs>
          <w:tab w:val="num" w:pos="6480"/>
        </w:tabs>
        <w:ind w:left="6480" w:hanging="360"/>
      </w:pPr>
      <w:rPr>
        <w:rFonts w:ascii="Wingdings" w:hAnsi="Wingdings" w:hint="default"/>
      </w:rPr>
    </w:lvl>
  </w:abstractNum>
  <w:abstractNum w:abstractNumId="9">
    <w:nsid w:val="09A522F1"/>
    <w:multiLevelType w:val="hybridMultilevel"/>
    <w:tmpl w:val="45AC6DA4"/>
    <w:lvl w:ilvl="0" w:tplc="49861022">
      <w:start w:val="1"/>
      <w:numFmt w:val="bullet"/>
      <w:lvlText w:val=""/>
      <w:lvlJc w:val="left"/>
      <w:pPr>
        <w:tabs>
          <w:tab w:val="num" w:pos="720"/>
        </w:tabs>
        <w:ind w:left="720" w:hanging="360"/>
      </w:pPr>
      <w:rPr>
        <w:rFonts w:ascii="Symbol" w:hAnsi="Symbol" w:hint="default"/>
      </w:rPr>
    </w:lvl>
    <w:lvl w:ilvl="1" w:tplc="261EC958" w:tentative="1">
      <w:start w:val="1"/>
      <w:numFmt w:val="bullet"/>
      <w:lvlText w:val="o"/>
      <w:lvlJc w:val="left"/>
      <w:pPr>
        <w:tabs>
          <w:tab w:val="num" w:pos="1440"/>
        </w:tabs>
        <w:ind w:left="1440" w:hanging="360"/>
      </w:pPr>
      <w:rPr>
        <w:rFonts w:ascii="Courier New" w:hAnsi="Courier New" w:hint="default"/>
      </w:rPr>
    </w:lvl>
    <w:lvl w:ilvl="2" w:tplc="B4409948" w:tentative="1">
      <w:start w:val="1"/>
      <w:numFmt w:val="bullet"/>
      <w:lvlText w:val=""/>
      <w:lvlJc w:val="left"/>
      <w:pPr>
        <w:tabs>
          <w:tab w:val="num" w:pos="2160"/>
        </w:tabs>
        <w:ind w:left="2160" w:hanging="360"/>
      </w:pPr>
      <w:rPr>
        <w:rFonts w:ascii="Wingdings" w:hAnsi="Wingdings" w:hint="default"/>
      </w:rPr>
    </w:lvl>
    <w:lvl w:ilvl="3" w:tplc="CEECD53A" w:tentative="1">
      <w:start w:val="1"/>
      <w:numFmt w:val="bullet"/>
      <w:lvlText w:val=""/>
      <w:lvlJc w:val="left"/>
      <w:pPr>
        <w:tabs>
          <w:tab w:val="num" w:pos="2880"/>
        </w:tabs>
        <w:ind w:left="2880" w:hanging="360"/>
      </w:pPr>
      <w:rPr>
        <w:rFonts w:ascii="Symbol" w:hAnsi="Symbol" w:hint="default"/>
      </w:rPr>
    </w:lvl>
    <w:lvl w:ilvl="4" w:tplc="A81CA3E6" w:tentative="1">
      <w:start w:val="1"/>
      <w:numFmt w:val="bullet"/>
      <w:lvlText w:val="o"/>
      <w:lvlJc w:val="left"/>
      <w:pPr>
        <w:tabs>
          <w:tab w:val="num" w:pos="3600"/>
        </w:tabs>
        <w:ind w:left="3600" w:hanging="360"/>
      </w:pPr>
      <w:rPr>
        <w:rFonts w:ascii="Courier New" w:hAnsi="Courier New" w:hint="default"/>
      </w:rPr>
    </w:lvl>
    <w:lvl w:ilvl="5" w:tplc="5FB4FCBA" w:tentative="1">
      <w:start w:val="1"/>
      <w:numFmt w:val="bullet"/>
      <w:lvlText w:val=""/>
      <w:lvlJc w:val="left"/>
      <w:pPr>
        <w:tabs>
          <w:tab w:val="num" w:pos="4320"/>
        </w:tabs>
        <w:ind w:left="4320" w:hanging="360"/>
      </w:pPr>
      <w:rPr>
        <w:rFonts w:ascii="Wingdings" w:hAnsi="Wingdings" w:hint="default"/>
      </w:rPr>
    </w:lvl>
    <w:lvl w:ilvl="6" w:tplc="1F9C0984" w:tentative="1">
      <w:start w:val="1"/>
      <w:numFmt w:val="bullet"/>
      <w:lvlText w:val=""/>
      <w:lvlJc w:val="left"/>
      <w:pPr>
        <w:tabs>
          <w:tab w:val="num" w:pos="5040"/>
        </w:tabs>
        <w:ind w:left="5040" w:hanging="360"/>
      </w:pPr>
      <w:rPr>
        <w:rFonts w:ascii="Symbol" w:hAnsi="Symbol" w:hint="default"/>
      </w:rPr>
    </w:lvl>
    <w:lvl w:ilvl="7" w:tplc="5F64D57E" w:tentative="1">
      <w:start w:val="1"/>
      <w:numFmt w:val="bullet"/>
      <w:lvlText w:val="o"/>
      <w:lvlJc w:val="left"/>
      <w:pPr>
        <w:tabs>
          <w:tab w:val="num" w:pos="5760"/>
        </w:tabs>
        <w:ind w:left="5760" w:hanging="360"/>
      </w:pPr>
      <w:rPr>
        <w:rFonts w:ascii="Courier New" w:hAnsi="Courier New" w:hint="default"/>
      </w:rPr>
    </w:lvl>
    <w:lvl w:ilvl="8" w:tplc="DF044BCA" w:tentative="1">
      <w:start w:val="1"/>
      <w:numFmt w:val="bullet"/>
      <w:lvlText w:val=""/>
      <w:lvlJc w:val="left"/>
      <w:pPr>
        <w:tabs>
          <w:tab w:val="num" w:pos="6480"/>
        </w:tabs>
        <w:ind w:left="6480" w:hanging="360"/>
      </w:pPr>
      <w:rPr>
        <w:rFonts w:ascii="Wingdings" w:hAnsi="Wingdings" w:hint="default"/>
      </w:rPr>
    </w:lvl>
  </w:abstractNum>
  <w:abstractNum w:abstractNumId="10">
    <w:nsid w:val="0B363D59"/>
    <w:multiLevelType w:val="hybridMultilevel"/>
    <w:tmpl w:val="4E0459A6"/>
    <w:lvl w:ilvl="0" w:tplc="E7567904">
      <w:start w:val="1"/>
      <w:numFmt w:val="bullet"/>
      <w:lvlText w:val=""/>
      <w:lvlJc w:val="left"/>
      <w:pPr>
        <w:tabs>
          <w:tab w:val="num" w:pos="360"/>
        </w:tabs>
        <w:ind w:left="360" w:hanging="360"/>
      </w:pPr>
      <w:rPr>
        <w:rFonts w:ascii="Wingdings" w:hAnsi="Wingdings" w:hint="default"/>
        <w:sz w:val="24"/>
      </w:rPr>
    </w:lvl>
    <w:lvl w:ilvl="1" w:tplc="F1BA2920">
      <w:start w:val="1"/>
      <w:numFmt w:val="bullet"/>
      <w:lvlText w:val=""/>
      <w:lvlJc w:val="left"/>
      <w:pPr>
        <w:tabs>
          <w:tab w:val="num" w:pos="1080"/>
        </w:tabs>
        <w:ind w:left="1080" w:hanging="360"/>
      </w:pPr>
      <w:rPr>
        <w:rFonts w:ascii="Wingdings" w:hAnsi="Wingdings" w:hint="default"/>
        <w:sz w:val="24"/>
      </w:rPr>
    </w:lvl>
    <w:lvl w:ilvl="2" w:tplc="2A7E738A" w:tentative="1">
      <w:start w:val="1"/>
      <w:numFmt w:val="bullet"/>
      <w:lvlText w:val=""/>
      <w:lvlJc w:val="left"/>
      <w:pPr>
        <w:tabs>
          <w:tab w:val="num" w:pos="1800"/>
        </w:tabs>
        <w:ind w:left="1800" w:hanging="360"/>
      </w:pPr>
      <w:rPr>
        <w:rFonts w:ascii="Wingdings" w:hAnsi="Wingdings" w:hint="default"/>
      </w:rPr>
    </w:lvl>
    <w:lvl w:ilvl="3" w:tplc="0B4A8056" w:tentative="1">
      <w:start w:val="1"/>
      <w:numFmt w:val="bullet"/>
      <w:lvlText w:val=""/>
      <w:lvlJc w:val="left"/>
      <w:pPr>
        <w:tabs>
          <w:tab w:val="num" w:pos="2520"/>
        </w:tabs>
        <w:ind w:left="2520" w:hanging="360"/>
      </w:pPr>
      <w:rPr>
        <w:rFonts w:ascii="Symbol" w:hAnsi="Symbol" w:hint="default"/>
      </w:rPr>
    </w:lvl>
    <w:lvl w:ilvl="4" w:tplc="C546BFA6" w:tentative="1">
      <w:start w:val="1"/>
      <w:numFmt w:val="bullet"/>
      <w:lvlText w:val="o"/>
      <w:lvlJc w:val="left"/>
      <w:pPr>
        <w:tabs>
          <w:tab w:val="num" w:pos="3240"/>
        </w:tabs>
        <w:ind w:left="3240" w:hanging="360"/>
      </w:pPr>
      <w:rPr>
        <w:rFonts w:ascii="Courier New" w:hAnsi="Courier New" w:hint="default"/>
      </w:rPr>
    </w:lvl>
    <w:lvl w:ilvl="5" w:tplc="F1F61894" w:tentative="1">
      <w:start w:val="1"/>
      <w:numFmt w:val="bullet"/>
      <w:lvlText w:val=""/>
      <w:lvlJc w:val="left"/>
      <w:pPr>
        <w:tabs>
          <w:tab w:val="num" w:pos="3960"/>
        </w:tabs>
        <w:ind w:left="3960" w:hanging="360"/>
      </w:pPr>
      <w:rPr>
        <w:rFonts w:ascii="Wingdings" w:hAnsi="Wingdings" w:hint="default"/>
      </w:rPr>
    </w:lvl>
    <w:lvl w:ilvl="6" w:tplc="5B52E3EA" w:tentative="1">
      <w:start w:val="1"/>
      <w:numFmt w:val="bullet"/>
      <w:lvlText w:val=""/>
      <w:lvlJc w:val="left"/>
      <w:pPr>
        <w:tabs>
          <w:tab w:val="num" w:pos="4680"/>
        </w:tabs>
        <w:ind w:left="4680" w:hanging="360"/>
      </w:pPr>
      <w:rPr>
        <w:rFonts w:ascii="Symbol" w:hAnsi="Symbol" w:hint="default"/>
      </w:rPr>
    </w:lvl>
    <w:lvl w:ilvl="7" w:tplc="3DEE4B30" w:tentative="1">
      <w:start w:val="1"/>
      <w:numFmt w:val="bullet"/>
      <w:lvlText w:val="o"/>
      <w:lvlJc w:val="left"/>
      <w:pPr>
        <w:tabs>
          <w:tab w:val="num" w:pos="5400"/>
        </w:tabs>
        <w:ind w:left="5400" w:hanging="360"/>
      </w:pPr>
      <w:rPr>
        <w:rFonts w:ascii="Courier New" w:hAnsi="Courier New" w:hint="default"/>
      </w:rPr>
    </w:lvl>
    <w:lvl w:ilvl="8" w:tplc="C37E5680" w:tentative="1">
      <w:start w:val="1"/>
      <w:numFmt w:val="bullet"/>
      <w:lvlText w:val=""/>
      <w:lvlJc w:val="left"/>
      <w:pPr>
        <w:tabs>
          <w:tab w:val="num" w:pos="6120"/>
        </w:tabs>
        <w:ind w:left="6120" w:hanging="360"/>
      </w:pPr>
      <w:rPr>
        <w:rFonts w:ascii="Wingdings" w:hAnsi="Wingdings" w:hint="default"/>
      </w:rPr>
    </w:lvl>
  </w:abstractNum>
  <w:abstractNum w:abstractNumId="11">
    <w:nsid w:val="10A23E27"/>
    <w:multiLevelType w:val="hybridMultilevel"/>
    <w:tmpl w:val="ED1A870A"/>
    <w:lvl w:ilvl="0" w:tplc="629A0DC2">
      <w:start w:val="1"/>
      <w:numFmt w:val="bullet"/>
      <w:lvlText w:val=""/>
      <w:lvlJc w:val="left"/>
      <w:pPr>
        <w:tabs>
          <w:tab w:val="num" w:pos="360"/>
        </w:tabs>
        <w:ind w:left="360" w:hanging="360"/>
      </w:pPr>
      <w:rPr>
        <w:rFonts w:ascii="Wingdings" w:hAnsi="Wingdings" w:hint="default"/>
        <w:sz w:val="24"/>
      </w:rPr>
    </w:lvl>
    <w:lvl w:ilvl="1" w:tplc="151AC30A" w:tentative="1">
      <w:start w:val="1"/>
      <w:numFmt w:val="bullet"/>
      <w:lvlText w:val="o"/>
      <w:lvlJc w:val="left"/>
      <w:pPr>
        <w:tabs>
          <w:tab w:val="num" w:pos="1080"/>
        </w:tabs>
        <w:ind w:left="1080" w:hanging="360"/>
      </w:pPr>
      <w:rPr>
        <w:rFonts w:ascii="Courier New" w:hAnsi="Courier New" w:hint="default"/>
      </w:rPr>
    </w:lvl>
    <w:lvl w:ilvl="2" w:tplc="CC5C9886" w:tentative="1">
      <w:start w:val="1"/>
      <w:numFmt w:val="bullet"/>
      <w:lvlText w:val=""/>
      <w:lvlJc w:val="left"/>
      <w:pPr>
        <w:tabs>
          <w:tab w:val="num" w:pos="1800"/>
        </w:tabs>
        <w:ind w:left="1800" w:hanging="360"/>
      </w:pPr>
      <w:rPr>
        <w:rFonts w:ascii="Wingdings" w:hAnsi="Wingdings" w:hint="default"/>
      </w:rPr>
    </w:lvl>
    <w:lvl w:ilvl="3" w:tplc="B62E87F2" w:tentative="1">
      <w:start w:val="1"/>
      <w:numFmt w:val="bullet"/>
      <w:lvlText w:val=""/>
      <w:lvlJc w:val="left"/>
      <w:pPr>
        <w:tabs>
          <w:tab w:val="num" w:pos="2520"/>
        </w:tabs>
        <w:ind w:left="2520" w:hanging="360"/>
      </w:pPr>
      <w:rPr>
        <w:rFonts w:ascii="Symbol" w:hAnsi="Symbol" w:hint="default"/>
      </w:rPr>
    </w:lvl>
    <w:lvl w:ilvl="4" w:tplc="B5B0B020" w:tentative="1">
      <w:start w:val="1"/>
      <w:numFmt w:val="bullet"/>
      <w:lvlText w:val="o"/>
      <w:lvlJc w:val="left"/>
      <w:pPr>
        <w:tabs>
          <w:tab w:val="num" w:pos="3240"/>
        </w:tabs>
        <w:ind w:left="3240" w:hanging="360"/>
      </w:pPr>
      <w:rPr>
        <w:rFonts w:ascii="Courier New" w:hAnsi="Courier New" w:hint="default"/>
      </w:rPr>
    </w:lvl>
    <w:lvl w:ilvl="5" w:tplc="67545994" w:tentative="1">
      <w:start w:val="1"/>
      <w:numFmt w:val="bullet"/>
      <w:lvlText w:val=""/>
      <w:lvlJc w:val="left"/>
      <w:pPr>
        <w:tabs>
          <w:tab w:val="num" w:pos="3960"/>
        </w:tabs>
        <w:ind w:left="3960" w:hanging="360"/>
      </w:pPr>
      <w:rPr>
        <w:rFonts w:ascii="Wingdings" w:hAnsi="Wingdings" w:hint="default"/>
      </w:rPr>
    </w:lvl>
    <w:lvl w:ilvl="6" w:tplc="0AACCE38" w:tentative="1">
      <w:start w:val="1"/>
      <w:numFmt w:val="bullet"/>
      <w:lvlText w:val=""/>
      <w:lvlJc w:val="left"/>
      <w:pPr>
        <w:tabs>
          <w:tab w:val="num" w:pos="4680"/>
        </w:tabs>
        <w:ind w:left="4680" w:hanging="360"/>
      </w:pPr>
      <w:rPr>
        <w:rFonts w:ascii="Symbol" w:hAnsi="Symbol" w:hint="default"/>
      </w:rPr>
    </w:lvl>
    <w:lvl w:ilvl="7" w:tplc="BEA4195A" w:tentative="1">
      <w:start w:val="1"/>
      <w:numFmt w:val="bullet"/>
      <w:lvlText w:val="o"/>
      <w:lvlJc w:val="left"/>
      <w:pPr>
        <w:tabs>
          <w:tab w:val="num" w:pos="5400"/>
        </w:tabs>
        <w:ind w:left="5400" w:hanging="360"/>
      </w:pPr>
      <w:rPr>
        <w:rFonts w:ascii="Courier New" w:hAnsi="Courier New" w:hint="default"/>
      </w:rPr>
    </w:lvl>
    <w:lvl w:ilvl="8" w:tplc="F550B6D0" w:tentative="1">
      <w:start w:val="1"/>
      <w:numFmt w:val="bullet"/>
      <w:lvlText w:val=""/>
      <w:lvlJc w:val="left"/>
      <w:pPr>
        <w:tabs>
          <w:tab w:val="num" w:pos="6120"/>
        </w:tabs>
        <w:ind w:left="6120" w:hanging="360"/>
      </w:pPr>
      <w:rPr>
        <w:rFonts w:ascii="Wingdings" w:hAnsi="Wingdings" w:hint="default"/>
      </w:rPr>
    </w:lvl>
  </w:abstractNum>
  <w:abstractNum w:abstractNumId="12">
    <w:nsid w:val="12155B77"/>
    <w:multiLevelType w:val="hybridMultilevel"/>
    <w:tmpl w:val="56A2ED2E"/>
    <w:lvl w:ilvl="0" w:tplc="A28A304A">
      <w:start w:val="1"/>
      <w:numFmt w:val="upperLetter"/>
      <w:lvlText w:val="%1."/>
      <w:lvlJc w:val="left"/>
      <w:pPr>
        <w:tabs>
          <w:tab w:val="num" w:pos="1080"/>
        </w:tabs>
        <w:ind w:left="1080" w:hanging="360"/>
      </w:pPr>
    </w:lvl>
    <w:lvl w:ilvl="1" w:tplc="D64A605C">
      <w:start w:val="1"/>
      <w:numFmt w:val="bullet"/>
      <w:lvlText w:val=""/>
      <w:lvlJc w:val="left"/>
      <w:pPr>
        <w:tabs>
          <w:tab w:val="num" w:pos="1800"/>
        </w:tabs>
        <w:ind w:left="1800" w:hanging="360"/>
      </w:pPr>
      <w:rPr>
        <w:rFonts w:ascii="Wingdings" w:hAnsi="Wingdings" w:hint="default"/>
        <w:sz w:val="24"/>
      </w:rPr>
    </w:lvl>
    <w:lvl w:ilvl="2" w:tplc="3B14CAE0" w:tentative="1">
      <w:start w:val="1"/>
      <w:numFmt w:val="lowerRoman"/>
      <w:lvlText w:val="%3."/>
      <w:lvlJc w:val="right"/>
      <w:pPr>
        <w:tabs>
          <w:tab w:val="num" w:pos="2520"/>
        </w:tabs>
        <w:ind w:left="2520" w:hanging="180"/>
      </w:pPr>
    </w:lvl>
    <w:lvl w:ilvl="3" w:tplc="8DC66BA2" w:tentative="1">
      <w:start w:val="1"/>
      <w:numFmt w:val="decimal"/>
      <w:lvlText w:val="%4."/>
      <w:lvlJc w:val="left"/>
      <w:pPr>
        <w:tabs>
          <w:tab w:val="num" w:pos="3240"/>
        </w:tabs>
        <w:ind w:left="3240" w:hanging="360"/>
      </w:pPr>
    </w:lvl>
    <w:lvl w:ilvl="4" w:tplc="93523F02" w:tentative="1">
      <w:start w:val="1"/>
      <w:numFmt w:val="lowerLetter"/>
      <w:lvlText w:val="%5."/>
      <w:lvlJc w:val="left"/>
      <w:pPr>
        <w:tabs>
          <w:tab w:val="num" w:pos="3960"/>
        </w:tabs>
        <w:ind w:left="3960" w:hanging="360"/>
      </w:pPr>
    </w:lvl>
    <w:lvl w:ilvl="5" w:tplc="8C529EB0" w:tentative="1">
      <w:start w:val="1"/>
      <w:numFmt w:val="lowerRoman"/>
      <w:lvlText w:val="%6."/>
      <w:lvlJc w:val="right"/>
      <w:pPr>
        <w:tabs>
          <w:tab w:val="num" w:pos="4680"/>
        </w:tabs>
        <w:ind w:left="4680" w:hanging="180"/>
      </w:pPr>
    </w:lvl>
    <w:lvl w:ilvl="6" w:tplc="3FA40948" w:tentative="1">
      <w:start w:val="1"/>
      <w:numFmt w:val="decimal"/>
      <w:lvlText w:val="%7."/>
      <w:lvlJc w:val="left"/>
      <w:pPr>
        <w:tabs>
          <w:tab w:val="num" w:pos="5400"/>
        </w:tabs>
        <w:ind w:left="5400" w:hanging="360"/>
      </w:pPr>
    </w:lvl>
    <w:lvl w:ilvl="7" w:tplc="91608394" w:tentative="1">
      <w:start w:val="1"/>
      <w:numFmt w:val="lowerLetter"/>
      <w:lvlText w:val="%8."/>
      <w:lvlJc w:val="left"/>
      <w:pPr>
        <w:tabs>
          <w:tab w:val="num" w:pos="6120"/>
        </w:tabs>
        <w:ind w:left="6120" w:hanging="360"/>
      </w:pPr>
    </w:lvl>
    <w:lvl w:ilvl="8" w:tplc="4F9C9ECE" w:tentative="1">
      <w:start w:val="1"/>
      <w:numFmt w:val="lowerRoman"/>
      <w:lvlText w:val="%9."/>
      <w:lvlJc w:val="right"/>
      <w:pPr>
        <w:tabs>
          <w:tab w:val="num" w:pos="6840"/>
        </w:tabs>
        <w:ind w:left="6840" w:hanging="180"/>
      </w:pPr>
    </w:lvl>
  </w:abstractNum>
  <w:abstractNum w:abstractNumId="13">
    <w:nsid w:val="12200E68"/>
    <w:multiLevelType w:val="hybridMultilevel"/>
    <w:tmpl w:val="C0889DF2"/>
    <w:lvl w:ilvl="0" w:tplc="4D60C51C">
      <w:start w:val="1"/>
      <w:numFmt w:val="bullet"/>
      <w:lvlText w:val=""/>
      <w:lvlJc w:val="left"/>
      <w:pPr>
        <w:tabs>
          <w:tab w:val="num" w:pos="720"/>
        </w:tabs>
        <w:ind w:left="720" w:hanging="360"/>
      </w:pPr>
      <w:rPr>
        <w:rFonts w:ascii="Symbol" w:hAnsi="Symbol" w:hint="default"/>
      </w:rPr>
    </w:lvl>
    <w:lvl w:ilvl="1" w:tplc="693A2F14" w:tentative="1">
      <w:start w:val="1"/>
      <w:numFmt w:val="bullet"/>
      <w:lvlText w:val="o"/>
      <w:lvlJc w:val="left"/>
      <w:pPr>
        <w:tabs>
          <w:tab w:val="num" w:pos="1440"/>
        </w:tabs>
        <w:ind w:left="1440" w:hanging="360"/>
      </w:pPr>
      <w:rPr>
        <w:rFonts w:ascii="Courier New" w:hAnsi="Courier New" w:hint="default"/>
      </w:rPr>
    </w:lvl>
    <w:lvl w:ilvl="2" w:tplc="90743482" w:tentative="1">
      <w:start w:val="1"/>
      <w:numFmt w:val="bullet"/>
      <w:lvlText w:val=""/>
      <w:lvlJc w:val="left"/>
      <w:pPr>
        <w:tabs>
          <w:tab w:val="num" w:pos="2160"/>
        </w:tabs>
        <w:ind w:left="2160" w:hanging="360"/>
      </w:pPr>
      <w:rPr>
        <w:rFonts w:ascii="Wingdings" w:hAnsi="Wingdings" w:hint="default"/>
      </w:rPr>
    </w:lvl>
    <w:lvl w:ilvl="3" w:tplc="BCB61996" w:tentative="1">
      <w:start w:val="1"/>
      <w:numFmt w:val="bullet"/>
      <w:lvlText w:val=""/>
      <w:lvlJc w:val="left"/>
      <w:pPr>
        <w:tabs>
          <w:tab w:val="num" w:pos="2880"/>
        </w:tabs>
        <w:ind w:left="2880" w:hanging="360"/>
      </w:pPr>
      <w:rPr>
        <w:rFonts w:ascii="Symbol" w:hAnsi="Symbol" w:hint="default"/>
      </w:rPr>
    </w:lvl>
    <w:lvl w:ilvl="4" w:tplc="D2407DE8" w:tentative="1">
      <w:start w:val="1"/>
      <w:numFmt w:val="bullet"/>
      <w:lvlText w:val="o"/>
      <w:lvlJc w:val="left"/>
      <w:pPr>
        <w:tabs>
          <w:tab w:val="num" w:pos="3600"/>
        </w:tabs>
        <w:ind w:left="3600" w:hanging="360"/>
      </w:pPr>
      <w:rPr>
        <w:rFonts w:ascii="Courier New" w:hAnsi="Courier New" w:hint="default"/>
      </w:rPr>
    </w:lvl>
    <w:lvl w:ilvl="5" w:tplc="B556574A" w:tentative="1">
      <w:start w:val="1"/>
      <w:numFmt w:val="bullet"/>
      <w:lvlText w:val=""/>
      <w:lvlJc w:val="left"/>
      <w:pPr>
        <w:tabs>
          <w:tab w:val="num" w:pos="4320"/>
        </w:tabs>
        <w:ind w:left="4320" w:hanging="360"/>
      </w:pPr>
      <w:rPr>
        <w:rFonts w:ascii="Wingdings" w:hAnsi="Wingdings" w:hint="default"/>
      </w:rPr>
    </w:lvl>
    <w:lvl w:ilvl="6" w:tplc="2078E4CC" w:tentative="1">
      <w:start w:val="1"/>
      <w:numFmt w:val="bullet"/>
      <w:lvlText w:val=""/>
      <w:lvlJc w:val="left"/>
      <w:pPr>
        <w:tabs>
          <w:tab w:val="num" w:pos="5040"/>
        </w:tabs>
        <w:ind w:left="5040" w:hanging="360"/>
      </w:pPr>
      <w:rPr>
        <w:rFonts w:ascii="Symbol" w:hAnsi="Symbol" w:hint="default"/>
      </w:rPr>
    </w:lvl>
    <w:lvl w:ilvl="7" w:tplc="17E03760" w:tentative="1">
      <w:start w:val="1"/>
      <w:numFmt w:val="bullet"/>
      <w:lvlText w:val="o"/>
      <w:lvlJc w:val="left"/>
      <w:pPr>
        <w:tabs>
          <w:tab w:val="num" w:pos="5760"/>
        </w:tabs>
        <w:ind w:left="5760" w:hanging="360"/>
      </w:pPr>
      <w:rPr>
        <w:rFonts w:ascii="Courier New" w:hAnsi="Courier New" w:hint="default"/>
      </w:rPr>
    </w:lvl>
    <w:lvl w:ilvl="8" w:tplc="B972B8B4" w:tentative="1">
      <w:start w:val="1"/>
      <w:numFmt w:val="bullet"/>
      <w:lvlText w:val=""/>
      <w:lvlJc w:val="left"/>
      <w:pPr>
        <w:tabs>
          <w:tab w:val="num" w:pos="6480"/>
        </w:tabs>
        <w:ind w:left="6480" w:hanging="360"/>
      </w:pPr>
      <w:rPr>
        <w:rFonts w:ascii="Wingdings" w:hAnsi="Wingdings" w:hint="default"/>
      </w:rPr>
    </w:lvl>
  </w:abstractNum>
  <w:abstractNum w:abstractNumId="14">
    <w:nsid w:val="142D32A3"/>
    <w:multiLevelType w:val="hybridMultilevel"/>
    <w:tmpl w:val="671ABD3C"/>
    <w:lvl w:ilvl="0" w:tplc="192879FA">
      <w:start w:val="1"/>
      <w:numFmt w:val="bullet"/>
      <w:lvlText w:val=""/>
      <w:lvlJc w:val="left"/>
      <w:pPr>
        <w:tabs>
          <w:tab w:val="num" w:pos="360"/>
        </w:tabs>
        <w:ind w:left="360" w:hanging="360"/>
      </w:pPr>
      <w:rPr>
        <w:rFonts w:ascii="Wingdings" w:hAnsi="Wingdings" w:hint="default"/>
        <w:sz w:val="24"/>
      </w:rPr>
    </w:lvl>
    <w:lvl w:ilvl="1" w:tplc="DD2C5FA6" w:tentative="1">
      <w:start w:val="1"/>
      <w:numFmt w:val="bullet"/>
      <w:lvlText w:val="o"/>
      <w:lvlJc w:val="left"/>
      <w:pPr>
        <w:tabs>
          <w:tab w:val="num" w:pos="1080"/>
        </w:tabs>
        <w:ind w:left="1080" w:hanging="360"/>
      </w:pPr>
      <w:rPr>
        <w:rFonts w:ascii="Courier New" w:hAnsi="Courier New" w:hint="default"/>
      </w:rPr>
    </w:lvl>
    <w:lvl w:ilvl="2" w:tplc="FBC0894A" w:tentative="1">
      <w:start w:val="1"/>
      <w:numFmt w:val="bullet"/>
      <w:lvlText w:val=""/>
      <w:lvlJc w:val="left"/>
      <w:pPr>
        <w:tabs>
          <w:tab w:val="num" w:pos="1800"/>
        </w:tabs>
        <w:ind w:left="1800" w:hanging="360"/>
      </w:pPr>
      <w:rPr>
        <w:rFonts w:ascii="Wingdings" w:hAnsi="Wingdings" w:hint="default"/>
      </w:rPr>
    </w:lvl>
    <w:lvl w:ilvl="3" w:tplc="4492DFC6" w:tentative="1">
      <w:start w:val="1"/>
      <w:numFmt w:val="bullet"/>
      <w:lvlText w:val=""/>
      <w:lvlJc w:val="left"/>
      <w:pPr>
        <w:tabs>
          <w:tab w:val="num" w:pos="2520"/>
        </w:tabs>
        <w:ind w:left="2520" w:hanging="360"/>
      </w:pPr>
      <w:rPr>
        <w:rFonts w:ascii="Symbol" w:hAnsi="Symbol" w:hint="default"/>
      </w:rPr>
    </w:lvl>
    <w:lvl w:ilvl="4" w:tplc="7156848C" w:tentative="1">
      <w:start w:val="1"/>
      <w:numFmt w:val="bullet"/>
      <w:lvlText w:val="o"/>
      <w:lvlJc w:val="left"/>
      <w:pPr>
        <w:tabs>
          <w:tab w:val="num" w:pos="3240"/>
        </w:tabs>
        <w:ind w:left="3240" w:hanging="360"/>
      </w:pPr>
      <w:rPr>
        <w:rFonts w:ascii="Courier New" w:hAnsi="Courier New" w:hint="default"/>
      </w:rPr>
    </w:lvl>
    <w:lvl w:ilvl="5" w:tplc="5288C42C" w:tentative="1">
      <w:start w:val="1"/>
      <w:numFmt w:val="bullet"/>
      <w:lvlText w:val=""/>
      <w:lvlJc w:val="left"/>
      <w:pPr>
        <w:tabs>
          <w:tab w:val="num" w:pos="3960"/>
        </w:tabs>
        <w:ind w:left="3960" w:hanging="360"/>
      </w:pPr>
      <w:rPr>
        <w:rFonts w:ascii="Wingdings" w:hAnsi="Wingdings" w:hint="default"/>
      </w:rPr>
    </w:lvl>
    <w:lvl w:ilvl="6" w:tplc="51B03AD6" w:tentative="1">
      <w:start w:val="1"/>
      <w:numFmt w:val="bullet"/>
      <w:lvlText w:val=""/>
      <w:lvlJc w:val="left"/>
      <w:pPr>
        <w:tabs>
          <w:tab w:val="num" w:pos="4680"/>
        </w:tabs>
        <w:ind w:left="4680" w:hanging="360"/>
      </w:pPr>
      <w:rPr>
        <w:rFonts w:ascii="Symbol" w:hAnsi="Symbol" w:hint="default"/>
      </w:rPr>
    </w:lvl>
    <w:lvl w:ilvl="7" w:tplc="721C32D0" w:tentative="1">
      <w:start w:val="1"/>
      <w:numFmt w:val="bullet"/>
      <w:lvlText w:val="o"/>
      <w:lvlJc w:val="left"/>
      <w:pPr>
        <w:tabs>
          <w:tab w:val="num" w:pos="5400"/>
        </w:tabs>
        <w:ind w:left="5400" w:hanging="360"/>
      </w:pPr>
      <w:rPr>
        <w:rFonts w:ascii="Courier New" w:hAnsi="Courier New" w:hint="default"/>
      </w:rPr>
    </w:lvl>
    <w:lvl w:ilvl="8" w:tplc="A868147C" w:tentative="1">
      <w:start w:val="1"/>
      <w:numFmt w:val="bullet"/>
      <w:lvlText w:val=""/>
      <w:lvlJc w:val="left"/>
      <w:pPr>
        <w:tabs>
          <w:tab w:val="num" w:pos="6120"/>
        </w:tabs>
        <w:ind w:left="6120" w:hanging="360"/>
      </w:pPr>
      <w:rPr>
        <w:rFonts w:ascii="Wingdings" w:hAnsi="Wingdings" w:hint="default"/>
      </w:rPr>
    </w:lvl>
  </w:abstractNum>
  <w:abstractNum w:abstractNumId="15">
    <w:nsid w:val="144849CB"/>
    <w:multiLevelType w:val="hybridMultilevel"/>
    <w:tmpl w:val="75FCCFEA"/>
    <w:lvl w:ilvl="0" w:tplc="FEEC4162">
      <w:start w:val="1"/>
      <w:numFmt w:val="bullet"/>
      <w:lvlText w:val=""/>
      <w:lvlJc w:val="left"/>
      <w:pPr>
        <w:tabs>
          <w:tab w:val="num" w:pos="720"/>
        </w:tabs>
        <w:ind w:left="720" w:hanging="360"/>
      </w:pPr>
      <w:rPr>
        <w:rFonts w:ascii="Symbol" w:hAnsi="Symbol" w:hint="default"/>
      </w:rPr>
    </w:lvl>
    <w:lvl w:ilvl="1" w:tplc="BE9AAA16" w:tentative="1">
      <w:start w:val="1"/>
      <w:numFmt w:val="bullet"/>
      <w:lvlText w:val="o"/>
      <w:lvlJc w:val="left"/>
      <w:pPr>
        <w:tabs>
          <w:tab w:val="num" w:pos="1440"/>
        </w:tabs>
        <w:ind w:left="1440" w:hanging="360"/>
      </w:pPr>
      <w:rPr>
        <w:rFonts w:ascii="Courier New" w:hAnsi="Courier New" w:hint="default"/>
      </w:rPr>
    </w:lvl>
    <w:lvl w:ilvl="2" w:tplc="9AE00190" w:tentative="1">
      <w:start w:val="1"/>
      <w:numFmt w:val="bullet"/>
      <w:lvlText w:val=""/>
      <w:lvlJc w:val="left"/>
      <w:pPr>
        <w:tabs>
          <w:tab w:val="num" w:pos="2160"/>
        </w:tabs>
        <w:ind w:left="2160" w:hanging="360"/>
      </w:pPr>
      <w:rPr>
        <w:rFonts w:ascii="Wingdings" w:hAnsi="Wingdings" w:hint="default"/>
      </w:rPr>
    </w:lvl>
    <w:lvl w:ilvl="3" w:tplc="31CA81AE" w:tentative="1">
      <w:start w:val="1"/>
      <w:numFmt w:val="bullet"/>
      <w:lvlText w:val=""/>
      <w:lvlJc w:val="left"/>
      <w:pPr>
        <w:tabs>
          <w:tab w:val="num" w:pos="2880"/>
        </w:tabs>
        <w:ind w:left="2880" w:hanging="360"/>
      </w:pPr>
      <w:rPr>
        <w:rFonts w:ascii="Symbol" w:hAnsi="Symbol" w:hint="default"/>
      </w:rPr>
    </w:lvl>
    <w:lvl w:ilvl="4" w:tplc="95E282C6" w:tentative="1">
      <w:start w:val="1"/>
      <w:numFmt w:val="bullet"/>
      <w:lvlText w:val="o"/>
      <w:lvlJc w:val="left"/>
      <w:pPr>
        <w:tabs>
          <w:tab w:val="num" w:pos="3600"/>
        </w:tabs>
        <w:ind w:left="3600" w:hanging="360"/>
      </w:pPr>
      <w:rPr>
        <w:rFonts w:ascii="Courier New" w:hAnsi="Courier New" w:hint="default"/>
      </w:rPr>
    </w:lvl>
    <w:lvl w:ilvl="5" w:tplc="7B42243A" w:tentative="1">
      <w:start w:val="1"/>
      <w:numFmt w:val="bullet"/>
      <w:lvlText w:val=""/>
      <w:lvlJc w:val="left"/>
      <w:pPr>
        <w:tabs>
          <w:tab w:val="num" w:pos="4320"/>
        </w:tabs>
        <w:ind w:left="4320" w:hanging="360"/>
      </w:pPr>
      <w:rPr>
        <w:rFonts w:ascii="Wingdings" w:hAnsi="Wingdings" w:hint="default"/>
      </w:rPr>
    </w:lvl>
    <w:lvl w:ilvl="6" w:tplc="2D744AF2" w:tentative="1">
      <w:start w:val="1"/>
      <w:numFmt w:val="bullet"/>
      <w:lvlText w:val=""/>
      <w:lvlJc w:val="left"/>
      <w:pPr>
        <w:tabs>
          <w:tab w:val="num" w:pos="5040"/>
        </w:tabs>
        <w:ind w:left="5040" w:hanging="360"/>
      </w:pPr>
      <w:rPr>
        <w:rFonts w:ascii="Symbol" w:hAnsi="Symbol" w:hint="default"/>
      </w:rPr>
    </w:lvl>
    <w:lvl w:ilvl="7" w:tplc="AF8E8240" w:tentative="1">
      <w:start w:val="1"/>
      <w:numFmt w:val="bullet"/>
      <w:lvlText w:val="o"/>
      <w:lvlJc w:val="left"/>
      <w:pPr>
        <w:tabs>
          <w:tab w:val="num" w:pos="5760"/>
        </w:tabs>
        <w:ind w:left="5760" w:hanging="360"/>
      </w:pPr>
      <w:rPr>
        <w:rFonts w:ascii="Courier New" w:hAnsi="Courier New" w:hint="default"/>
      </w:rPr>
    </w:lvl>
    <w:lvl w:ilvl="8" w:tplc="40240C76" w:tentative="1">
      <w:start w:val="1"/>
      <w:numFmt w:val="bullet"/>
      <w:lvlText w:val=""/>
      <w:lvlJc w:val="left"/>
      <w:pPr>
        <w:tabs>
          <w:tab w:val="num" w:pos="6480"/>
        </w:tabs>
        <w:ind w:left="6480" w:hanging="360"/>
      </w:pPr>
      <w:rPr>
        <w:rFonts w:ascii="Wingdings" w:hAnsi="Wingdings" w:hint="default"/>
      </w:rPr>
    </w:lvl>
  </w:abstractNum>
  <w:abstractNum w:abstractNumId="16">
    <w:nsid w:val="150511C6"/>
    <w:multiLevelType w:val="hybridMultilevel"/>
    <w:tmpl w:val="FECEF1D8"/>
    <w:lvl w:ilvl="0" w:tplc="BE7E88A4">
      <w:start w:val="1"/>
      <w:numFmt w:val="decimal"/>
      <w:lvlText w:val="%1."/>
      <w:lvlJc w:val="left"/>
      <w:pPr>
        <w:tabs>
          <w:tab w:val="num" w:pos="720"/>
        </w:tabs>
        <w:ind w:left="720" w:hanging="360"/>
      </w:pPr>
    </w:lvl>
    <w:lvl w:ilvl="1" w:tplc="83FCD852" w:tentative="1">
      <w:start w:val="1"/>
      <w:numFmt w:val="lowerLetter"/>
      <w:lvlText w:val="%2."/>
      <w:lvlJc w:val="left"/>
      <w:pPr>
        <w:tabs>
          <w:tab w:val="num" w:pos="1440"/>
        </w:tabs>
        <w:ind w:left="1440" w:hanging="360"/>
      </w:pPr>
    </w:lvl>
    <w:lvl w:ilvl="2" w:tplc="6282AFB2" w:tentative="1">
      <w:start w:val="1"/>
      <w:numFmt w:val="lowerRoman"/>
      <w:lvlText w:val="%3."/>
      <w:lvlJc w:val="right"/>
      <w:pPr>
        <w:tabs>
          <w:tab w:val="num" w:pos="2160"/>
        </w:tabs>
        <w:ind w:left="2160" w:hanging="180"/>
      </w:pPr>
    </w:lvl>
    <w:lvl w:ilvl="3" w:tplc="D19AB850" w:tentative="1">
      <w:start w:val="1"/>
      <w:numFmt w:val="decimal"/>
      <w:lvlText w:val="%4."/>
      <w:lvlJc w:val="left"/>
      <w:pPr>
        <w:tabs>
          <w:tab w:val="num" w:pos="2880"/>
        </w:tabs>
        <w:ind w:left="2880" w:hanging="360"/>
      </w:pPr>
    </w:lvl>
    <w:lvl w:ilvl="4" w:tplc="6B702130" w:tentative="1">
      <w:start w:val="1"/>
      <w:numFmt w:val="lowerLetter"/>
      <w:lvlText w:val="%5."/>
      <w:lvlJc w:val="left"/>
      <w:pPr>
        <w:tabs>
          <w:tab w:val="num" w:pos="3600"/>
        </w:tabs>
        <w:ind w:left="3600" w:hanging="360"/>
      </w:pPr>
    </w:lvl>
    <w:lvl w:ilvl="5" w:tplc="B3A8C3FE" w:tentative="1">
      <w:start w:val="1"/>
      <w:numFmt w:val="lowerRoman"/>
      <w:lvlText w:val="%6."/>
      <w:lvlJc w:val="right"/>
      <w:pPr>
        <w:tabs>
          <w:tab w:val="num" w:pos="4320"/>
        </w:tabs>
        <w:ind w:left="4320" w:hanging="180"/>
      </w:pPr>
    </w:lvl>
    <w:lvl w:ilvl="6" w:tplc="9530C390" w:tentative="1">
      <w:start w:val="1"/>
      <w:numFmt w:val="decimal"/>
      <w:lvlText w:val="%7."/>
      <w:lvlJc w:val="left"/>
      <w:pPr>
        <w:tabs>
          <w:tab w:val="num" w:pos="5040"/>
        </w:tabs>
        <w:ind w:left="5040" w:hanging="360"/>
      </w:pPr>
    </w:lvl>
    <w:lvl w:ilvl="7" w:tplc="04D49414" w:tentative="1">
      <w:start w:val="1"/>
      <w:numFmt w:val="lowerLetter"/>
      <w:lvlText w:val="%8."/>
      <w:lvlJc w:val="left"/>
      <w:pPr>
        <w:tabs>
          <w:tab w:val="num" w:pos="5760"/>
        </w:tabs>
        <w:ind w:left="5760" w:hanging="360"/>
      </w:pPr>
    </w:lvl>
    <w:lvl w:ilvl="8" w:tplc="4EFA3CB4" w:tentative="1">
      <w:start w:val="1"/>
      <w:numFmt w:val="lowerRoman"/>
      <w:lvlText w:val="%9."/>
      <w:lvlJc w:val="right"/>
      <w:pPr>
        <w:tabs>
          <w:tab w:val="num" w:pos="6480"/>
        </w:tabs>
        <w:ind w:left="6480" w:hanging="180"/>
      </w:pPr>
    </w:lvl>
  </w:abstractNum>
  <w:abstractNum w:abstractNumId="17">
    <w:nsid w:val="193A7670"/>
    <w:multiLevelType w:val="hybridMultilevel"/>
    <w:tmpl w:val="CBBA1658"/>
    <w:lvl w:ilvl="0" w:tplc="3D4859A4">
      <w:start w:val="1"/>
      <w:numFmt w:val="bullet"/>
      <w:lvlText w:val=""/>
      <w:lvlJc w:val="left"/>
      <w:pPr>
        <w:tabs>
          <w:tab w:val="num" w:pos="720"/>
        </w:tabs>
        <w:ind w:left="720" w:hanging="360"/>
      </w:pPr>
      <w:rPr>
        <w:rFonts w:ascii="Symbol" w:hAnsi="Symbol" w:hint="default"/>
      </w:rPr>
    </w:lvl>
    <w:lvl w:ilvl="1" w:tplc="43B29524">
      <w:start w:val="1"/>
      <w:numFmt w:val="decimal"/>
      <w:lvlText w:val="%2)"/>
      <w:lvlJc w:val="left"/>
      <w:pPr>
        <w:tabs>
          <w:tab w:val="num" w:pos="1440"/>
        </w:tabs>
        <w:ind w:left="1440" w:hanging="360"/>
      </w:pPr>
    </w:lvl>
    <w:lvl w:ilvl="2" w:tplc="027ED4EE" w:tentative="1">
      <w:start w:val="1"/>
      <w:numFmt w:val="bullet"/>
      <w:lvlText w:val=""/>
      <w:lvlJc w:val="left"/>
      <w:pPr>
        <w:tabs>
          <w:tab w:val="num" w:pos="2160"/>
        </w:tabs>
        <w:ind w:left="2160" w:hanging="360"/>
      </w:pPr>
      <w:rPr>
        <w:rFonts w:ascii="Wingdings" w:hAnsi="Wingdings" w:hint="default"/>
      </w:rPr>
    </w:lvl>
    <w:lvl w:ilvl="3" w:tplc="54A84544" w:tentative="1">
      <w:start w:val="1"/>
      <w:numFmt w:val="bullet"/>
      <w:lvlText w:val=""/>
      <w:lvlJc w:val="left"/>
      <w:pPr>
        <w:tabs>
          <w:tab w:val="num" w:pos="2880"/>
        </w:tabs>
        <w:ind w:left="2880" w:hanging="360"/>
      </w:pPr>
      <w:rPr>
        <w:rFonts w:ascii="Symbol" w:hAnsi="Symbol" w:hint="default"/>
      </w:rPr>
    </w:lvl>
    <w:lvl w:ilvl="4" w:tplc="A4A0FAD8" w:tentative="1">
      <w:start w:val="1"/>
      <w:numFmt w:val="bullet"/>
      <w:lvlText w:val="o"/>
      <w:lvlJc w:val="left"/>
      <w:pPr>
        <w:tabs>
          <w:tab w:val="num" w:pos="3600"/>
        </w:tabs>
        <w:ind w:left="3600" w:hanging="360"/>
      </w:pPr>
      <w:rPr>
        <w:rFonts w:ascii="Courier New" w:hAnsi="Courier New" w:hint="default"/>
      </w:rPr>
    </w:lvl>
    <w:lvl w:ilvl="5" w:tplc="BAE0D8AC" w:tentative="1">
      <w:start w:val="1"/>
      <w:numFmt w:val="bullet"/>
      <w:lvlText w:val=""/>
      <w:lvlJc w:val="left"/>
      <w:pPr>
        <w:tabs>
          <w:tab w:val="num" w:pos="4320"/>
        </w:tabs>
        <w:ind w:left="4320" w:hanging="360"/>
      </w:pPr>
      <w:rPr>
        <w:rFonts w:ascii="Wingdings" w:hAnsi="Wingdings" w:hint="default"/>
      </w:rPr>
    </w:lvl>
    <w:lvl w:ilvl="6" w:tplc="C416FAB8" w:tentative="1">
      <w:start w:val="1"/>
      <w:numFmt w:val="bullet"/>
      <w:lvlText w:val=""/>
      <w:lvlJc w:val="left"/>
      <w:pPr>
        <w:tabs>
          <w:tab w:val="num" w:pos="5040"/>
        </w:tabs>
        <w:ind w:left="5040" w:hanging="360"/>
      </w:pPr>
      <w:rPr>
        <w:rFonts w:ascii="Symbol" w:hAnsi="Symbol" w:hint="default"/>
      </w:rPr>
    </w:lvl>
    <w:lvl w:ilvl="7" w:tplc="31CA74B8" w:tentative="1">
      <w:start w:val="1"/>
      <w:numFmt w:val="bullet"/>
      <w:lvlText w:val="o"/>
      <w:lvlJc w:val="left"/>
      <w:pPr>
        <w:tabs>
          <w:tab w:val="num" w:pos="5760"/>
        </w:tabs>
        <w:ind w:left="5760" w:hanging="360"/>
      </w:pPr>
      <w:rPr>
        <w:rFonts w:ascii="Courier New" w:hAnsi="Courier New" w:hint="default"/>
      </w:rPr>
    </w:lvl>
    <w:lvl w:ilvl="8" w:tplc="4AFAD4E2" w:tentative="1">
      <w:start w:val="1"/>
      <w:numFmt w:val="bullet"/>
      <w:lvlText w:val=""/>
      <w:lvlJc w:val="left"/>
      <w:pPr>
        <w:tabs>
          <w:tab w:val="num" w:pos="6480"/>
        </w:tabs>
        <w:ind w:left="6480" w:hanging="360"/>
      </w:pPr>
      <w:rPr>
        <w:rFonts w:ascii="Wingdings" w:hAnsi="Wingdings" w:hint="default"/>
      </w:rPr>
    </w:lvl>
  </w:abstractNum>
  <w:abstractNum w:abstractNumId="18">
    <w:nsid w:val="19D5295A"/>
    <w:multiLevelType w:val="hybridMultilevel"/>
    <w:tmpl w:val="FF9248D2"/>
    <w:lvl w:ilvl="0" w:tplc="42ECC7B8">
      <w:start w:val="1"/>
      <w:numFmt w:val="bullet"/>
      <w:lvlText w:val=""/>
      <w:lvlJc w:val="left"/>
      <w:pPr>
        <w:tabs>
          <w:tab w:val="num" w:pos="360"/>
        </w:tabs>
        <w:ind w:left="360" w:hanging="360"/>
      </w:pPr>
      <w:rPr>
        <w:rFonts w:ascii="Wingdings" w:hAnsi="Wingdings" w:hint="default"/>
        <w:sz w:val="24"/>
      </w:rPr>
    </w:lvl>
    <w:lvl w:ilvl="1" w:tplc="84985EFA" w:tentative="1">
      <w:start w:val="1"/>
      <w:numFmt w:val="bullet"/>
      <w:lvlText w:val="o"/>
      <w:lvlJc w:val="left"/>
      <w:pPr>
        <w:tabs>
          <w:tab w:val="num" w:pos="1080"/>
        </w:tabs>
        <w:ind w:left="1080" w:hanging="360"/>
      </w:pPr>
      <w:rPr>
        <w:rFonts w:ascii="Courier New" w:hAnsi="Courier New" w:hint="default"/>
      </w:rPr>
    </w:lvl>
    <w:lvl w:ilvl="2" w:tplc="178CD894" w:tentative="1">
      <w:start w:val="1"/>
      <w:numFmt w:val="bullet"/>
      <w:lvlText w:val=""/>
      <w:lvlJc w:val="left"/>
      <w:pPr>
        <w:tabs>
          <w:tab w:val="num" w:pos="1800"/>
        </w:tabs>
        <w:ind w:left="1800" w:hanging="360"/>
      </w:pPr>
      <w:rPr>
        <w:rFonts w:ascii="Wingdings" w:hAnsi="Wingdings" w:hint="default"/>
      </w:rPr>
    </w:lvl>
    <w:lvl w:ilvl="3" w:tplc="451252A4" w:tentative="1">
      <w:start w:val="1"/>
      <w:numFmt w:val="bullet"/>
      <w:lvlText w:val=""/>
      <w:lvlJc w:val="left"/>
      <w:pPr>
        <w:tabs>
          <w:tab w:val="num" w:pos="2520"/>
        </w:tabs>
        <w:ind w:left="2520" w:hanging="360"/>
      </w:pPr>
      <w:rPr>
        <w:rFonts w:ascii="Symbol" w:hAnsi="Symbol" w:hint="default"/>
      </w:rPr>
    </w:lvl>
    <w:lvl w:ilvl="4" w:tplc="CBE48466" w:tentative="1">
      <w:start w:val="1"/>
      <w:numFmt w:val="bullet"/>
      <w:lvlText w:val="o"/>
      <w:lvlJc w:val="left"/>
      <w:pPr>
        <w:tabs>
          <w:tab w:val="num" w:pos="3240"/>
        </w:tabs>
        <w:ind w:left="3240" w:hanging="360"/>
      </w:pPr>
      <w:rPr>
        <w:rFonts w:ascii="Courier New" w:hAnsi="Courier New" w:hint="default"/>
      </w:rPr>
    </w:lvl>
    <w:lvl w:ilvl="5" w:tplc="BB60CFF6" w:tentative="1">
      <w:start w:val="1"/>
      <w:numFmt w:val="bullet"/>
      <w:lvlText w:val=""/>
      <w:lvlJc w:val="left"/>
      <w:pPr>
        <w:tabs>
          <w:tab w:val="num" w:pos="3960"/>
        </w:tabs>
        <w:ind w:left="3960" w:hanging="360"/>
      </w:pPr>
      <w:rPr>
        <w:rFonts w:ascii="Wingdings" w:hAnsi="Wingdings" w:hint="default"/>
      </w:rPr>
    </w:lvl>
    <w:lvl w:ilvl="6" w:tplc="CE146A98" w:tentative="1">
      <w:start w:val="1"/>
      <w:numFmt w:val="bullet"/>
      <w:lvlText w:val=""/>
      <w:lvlJc w:val="left"/>
      <w:pPr>
        <w:tabs>
          <w:tab w:val="num" w:pos="4680"/>
        </w:tabs>
        <w:ind w:left="4680" w:hanging="360"/>
      </w:pPr>
      <w:rPr>
        <w:rFonts w:ascii="Symbol" w:hAnsi="Symbol" w:hint="default"/>
      </w:rPr>
    </w:lvl>
    <w:lvl w:ilvl="7" w:tplc="E0AA5DCE" w:tentative="1">
      <w:start w:val="1"/>
      <w:numFmt w:val="bullet"/>
      <w:lvlText w:val="o"/>
      <w:lvlJc w:val="left"/>
      <w:pPr>
        <w:tabs>
          <w:tab w:val="num" w:pos="5400"/>
        </w:tabs>
        <w:ind w:left="5400" w:hanging="360"/>
      </w:pPr>
      <w:rPr>
        <w:rFonts w:ascii="Courier New" w:hAnsi="Courier New" w:hint="default"/>
      </w:rPr>
    </w:lvl>
    <w:lvl w:ilvl="8" w:tplc="442EF99A" w:tentative="1">
      <w:start w:val="1"/>
      <w:numFmt w:val="bullet"/>
      <w:lvlText w:val=""/>
      <w:lvlJc w:val="left"/>
      <w:pPr>
        <w:tabs>
          <w:tab w:val="num" w:pos="6120"/>
        </w:tabs>
        <w:ind w:left="6120" w:hanging="360"/>
      </w:pPr>
      <w:rPr>
        <w:rFonts w:ascii="Wingdings" w:hAnsi="Wingdings" w:hint="default"/>
      </w:rPr>
    </w:lvl>
  </w:abstractNum>
  <w:abstractNum w:abstractNumId="19">
    <w:nsid w:val="1B315B12"/>
    <w:multiLevelType w:val="multilevel"/>
    <w:tmpl w:val="4B0EC5EC"/>
    <w:lvl w:ilvl="0">
      <w:start w:val="1"/>
      <w:numFmt w:val="none"/>
      <w:pStyle w:val="NoTOCHeading1"/>
      <w:lvlText w:val=""/>
      <w:lvlJc w:val="left"/>
      <w:pPr>
        <w:tabs>
          <w:tab w:val="num" w:pos="360"/>
        </w:tabs>
        <w:ind w:left="0" w:firstLine="0"/>
      </w:pPr>
      <w:rPr>
        <w:rFonts w:hint="default"/>
      </w:rPr>
    </w:lvl>
    <w:lvl w:ilvl="1">
      <w:start w:val="1"/>
      <w:numFmt w:val="upperLetter"/>
      <w:pStyle w:val="NoTOCHeading2"/>
      <w:lvlText w:val="%2."/>
      <w:lvlJc w:val="left"/>
      <w:pPr>
        <w:tabs>
          <w:tab w:val="num" w:pos="360"/>
        </w:tabs>
        <w:ind w:left="0" w:firstLine="0"/>
      </w:pPr>
      <w:rPr>
        <w:rFonts w:hint="default"/>
      </w:rPr>
    </w:lvl>
    <w:lvl w:ilvl="2">
      <w:start w:val="1"/>
      <w:numFmt w:val="decimal"/>
      <w:pStyle w:val="NoTOCHeading3"/>
      <w:lvlText w:val="%3."/>
      <w:lvlJc w:val="left"/>
      <w:pPr>
        <w:tabs>
          <w:tab w:val="num" w:pos="576"/>
        </w:tabs>
        <w:ind w:left="0" w:firstLine="21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1B6F28B0"/>
    <w:multiLevelType w:val="hybridMultilevel"/>
    <w:tmpl w:val="3F7848E6"/>
    <w:lvl w:ilvl="0" w:tplc="6CBAB4DE">
      <w:start w:val="1"/>
      <w:numFmt w:val="decimal"/>
      <w:lvlText w:val="%1."/>
      <w:lvlJc w:val="left"/>
      <w:pPr>
        <w:tabs>
          <w:tab w:val="num" w:pos="360"/>
        </w:tabs>
        <w:ind w:left="360" w:hanging="360"/>
      </w:pPr>
    </w:lvl>
    <w:lvl w:ilvl="1" w:tplc="215AF4FE" w:tentative="1">
      <w:start w:val="1"/>
      <w:numFmt w:val="lowerLetter"/>
      <w:lvlText w:val="%2."/>
      <w:lvlJc w:val="left"/>
      <w:pPr>
        <w:tabs>
          <w:tab w:val="num" w:pos="1080"/>
        </w:tabs>
        <w:ind w:left="1080" w:hanging="360"/>
      </w:pPr>
    </w:lvl>
    <w:lvl w:ilvl="2" w:tplc="4FBAFDC8" w:tentative="1">
      <w:start w:val="1"/>
      <w:numFmt w:val="lowerRoman"/>
      <w:lvlText w:val="%3."/>
      <w:lvlJc w:val="right"/>
      <w:pPr>
        <w:tabs>
          <w:tab w:val="num" w:pos="1800"/>
        </w:tabs>
        <w:ind w:left="1800" w:hanging="180"/>
      </w:pPr>
    </w:lvl>
    <w:lvl w:ilvl="3" w:tplc="744E67A0" w:tentative="1">
      <w:start w:val="1"/>
      <w:numFmt w:val="decimal"/>
      <w:lvlText w:val="%4."/>
      <w:lvlJc w:val="left"/>
      <w:pPr>
        <w:tabs>
          <w:tab w:val="num" w:pos="2520"/>
        </w:tabs>
        <w:ind w:left="2520" w:hanging="360"/>
      </w:pPr>
    </w:lvl>
    <w:lvl w:ilvl="4" w:tplc="E80E1A8E" w:tentative="1">
      <w:start w:val="1"/>
      <w:numFmt w:val="lowerLetter"/>
      <w:lvlText w:val="%5."/>
      <w:lvlJc w:val="left"/>
      <w:pPr>
        <w:tabs>
          <w:tab w:val="num" w:pos="3240"/>
        </w:tabs>
        <w:ind w:left="3240" w:hanging="360"/>
      </w:pPr>
    </w:lvl>
    <w:lvl w:ilvl="5" w:tplc="0A2222DA" w:tentative="1">
      <w:start w:val="1"/>
      <w:numFmt w:val="lowerRoman"/>
      <w:lvlText w:val="%6."/>
      <w:lvlJc w:val="right"/>
      <w:pPr>
        <w:tabs>
          <w:tab w:val="num" w:pos="3960"/>
        </w:tabs>
        <w:ind w:left="3960" w:hanging="180"/>
      </w:pPr>
    </w:lvl>
    <w:lvl w:ilvl="6" w:tplc="73AC2924" w:tentative="1">
      <w:start w:val="1"/>
      <w:numFmt w:val="decimal"/>
      <w:lvlText w:val="%7."/>
      <w:lvlJc w:val="left"/>
      <w:pPr>
        <w:tabs>
          <w:tab w:val="num" w:pos="4680"/>
        </w:tabs>
        <w:ind w:left="4680" w:hanging="360"/>
      </w:pPr>
    </w:lvl>
    <w:lvl w:ilvl="7" w:tplc="D06C7940" w:tentative="1">
      <w:start w:val="1"/>
      <w:numFmt w:val="lowerLetter"/>
      <w:lvlText w:val="%8."/>
      <w:lvlJc w:val="left"/>
      <w:pPr>
        <w:tabs>
          <w:tab w:val="num" w:pos="5400"/>
        </w:tabs>
        <w:ind w:left="5400" w:hanging="360"/>
      </w:pPr>
    </w:lvl>
    <w:lvl w:ilvl="8" w:tplc="1E367FB4" w:tentative="1">
      <w:start w:val="1"/>
      <w:numFmt w:val="lowerRoman"/>
      <w:lvlText w:val="%9."/>
      <w:lvlJc w:val="right"/>
      <w:pPr>
        <w:tabs>
          <w:tab w:val="num" w:pos="6120"/>
        </w:tabs>
        <w:ind w:left="6120" w:hanging="180"/>
      </w:pPr>
    </w:lvl>
  </w:abstractNum>
  <w:abstractNum w:abstractNumId="21">
    <w:nsid w:val="1B9C60CD"/>
    <w:multiLevelType w:val="hybridMultilevel"/>
    <w:tmpl w:val="BA3AF3B4"/>
    <w:lvl w:ilvl="0" w:tplc="7A2437F0">
      <w:start w:val="1"/>
      <w:numFmt w:val="bullet"/>
      <w:lvlText w:val=""/>
      <w:lvlJc w:val="left"/>
      <w:pPr>
        <w:tabs>
          <w:tab w:val="num" w:pos="720"/>
        </w:tabs>
        <w:ind w:left="720" w:hanging="360"/>
      </w:pPr>
      <w:rPr>
        <w:rFonts w:ascii="Symbol" w:hAnsi="Symbol" w:hint="default"/>
      </w:rPr>
    </w:lvl>
    <w:lvl w:ilvl="1" w:tplc="3AD08886" w:tentative="1">
      <w:start w:val="1"/>
      <w:numFmt w:val="bullet"/>
      <w:lvlText w:val="o"/>
      <w:lvlJc w:val="left"/>
      <w:pPr>
        <w:tabs>
          <w:tab w:val="num" w:pos="1440"/>
        </w:tabs>
        <w:ind w:left="1440" w:hanging="360"/>
      </w:pPr>
      <w:rPr>
        <w:rFonts w:ascii="Courier New" w:hAnsi="Courier New" w:hint="default"/>
      </w:rPr>
    </w:lvl>
    <w:lvl w:ilvl="2" w:tplc="0400BD86" w:tentative="1">
      <w:start w:val="1"/>
      <w:numFmt w:val="bullet"/>
      <w:lvlText w:val=""/>
      <w:lvlJc w:val="left"/>
      <w:pPr>
        <w:tabs>
          <w:tab w:val="num" w:pos="2160"/>
        </w:tabs>
        <w:ind w:left="2160" w:hanging="360"/>
      </w:pPr>
      <w:rPr>
        <w:rFonts w:ascii="Wingdings" w:hAnsi="Wingdings" w:hint="default"/>
      </w:rPr>
    </w:lvl>
    <w:lvl w:ilvl="3" w:tplc="7862EB70" w:tentative="1">
      <w:start w:val="1"/>
      <w:numFmt w:val="bullet"/>
      <w:lvlText w:val=""/>
      <w:lvlJc w:val="left"/>
      <w:pPr>
        <w:tabs>
          <w:tab w:val="num" w:pos="2880"/>
        </w:tabs>
        <w:ind w:left="2880" w:hanging="360"/>
      </w:pPr>
      <w:rPr>
        <w:rFonts w:ascii="Symbol" w:hAnsi="Symbol" w:hint="default"/>
      </w:rPr>
    </w:lvl>
    <w:lvl w:ilvl="4" w:tplc="DD907F72" w:tentative="1">
      <w:start w:val="1"/>
      <w:numFmt w:val="bullet"/>
      <w:lvlText w:val="o"/>
      <w:lvlJc w:val="left"/>
      <w:pPr>
        <w:tabs>
          <w:tab w:val="num" w:pos="3600"/>
        </w:tabs>
        <w:ind w:left="3600" w:hanging="360"/>
      </w:pPr>
      <w:rPr>
        <w:rFonts w:ascii="Courier New" w:hAnsi="Courier New" w:hint="default"/>
      </w:rPr>
    </w:lvl>
    <w:lvl w:ilvl="5" w:tplc="C71AB7A4" w:tentative="1">
      <w:start w:val="1"/>
      <w:numFmt w:val="bullet"/>
      <w:lvlText w:val=""/>
      <w:lvlJc w:val="left"/>
      <w:pPr>
        <w:tabs>
          <w:tab w:val="num" w:pos="4320"/>
        </w:tabs>
        <w:ind w:left="4320" w:hanging="360"/>
      </w:pPr>
      <w:rPr>
        <w:rFonts w:ascii="Wingdings" w:hAnsi="Wingdings" w:hint="default"/>
      </w:rPr>
    </w:lvl>
    <w:lvl w:ilvl="6" w:tplc="7C80C8E0" w:tentative="1">
      <w:start w:val="1"/>
      <w:numFmt w:val="bullet"/>
      <w:lvlText w:val=""/>
      <w:lvlJc w:val="left"/>
      <w:pPr>
        <w:tabs>
          <w:tab w:val="num" w:pos="5040"/>
        </w:tabs>
        <w:ind w:left="5040" w:hanging="360"/>
      </w:pPr>
      <w:rPr>
        <w:rFonts w:ascii="Symbol" w:hAnsi="Symbol" w:hint="default"/>
      </w:rPr>
    </w:lvl>
    <w:lvl w:ilvl="7" w:tplc="C6F89ACC" w:tentative="1">
      <w:start w:val="1"/>
      <w:numFmt w:val="bullet"/>
      <w:lvlText w:val="o"/>
      <w:lvlJc w:val="left"/>
      <w:pPr>
        <w:tabs>
          <w:tab w:val="num" w:pos="5760"/>
        </w:tabs>
        <w:ind w:left="5760" w:hanging="360"/>
      </w:pPr>
      <w:rPr>
        <w:rFonts w:ascii="Courier New" w:hAnsi="Courier New" w:hint="default"/>
      </w:rPr>
    </w:lvl>
    <w:lvl w:ilvl="8" w:tplc="047A26D4" w:tentative="1">
      <w:start w:val="1"/>
      <w:numFmt w:val="bullet"/>
      <w:lvlText w:val=""/>
      <w:lvlJc w:val="left"/>
      <w:pPr>
        <w:tabs>
          <w:tab w:val="num" w:pos="6480"/>
        </w:tabs>
        <w:ind w:left="6480" w:hanging="360"/>
      </w:pPr>
      <w:rPr>
        <w:rFonts w:ascii="Wingdings" w:hAnsi="Wingdings" w:hint="default"/>
      </w:rPr>
    </w:lvl>
  </w:abstractNum>
  <w:abstractNum w:abstractNumId="22">
    <w:nsid w:val="1BD4418C"/>
    <w:multiLevelType w:val="hybridMultilevel"/>
    <w:tmpl w:val="CE94BC14"/>
    <w:lvl w:ilvl="0" w:tplc="53EA8F9C">
      <w:start w:val="1"/>
      <w:numFmt w:val="bullet"/>
      <w:lvlText w:val=""/>
      <w:lvlJc w:val="left"/>
      <w:pPr>
        <w:tabs>
          <w:tab w:val="num" w:pos="720"/>
        </w:tabs>
        <w:ind w:left="720" w:hanging="360"/>
      </w:pPr>
      <w:rPr>
        <w:rFonts w:ascii="Symbol" w:hAnsi="Symbol" w:hint="default"/>
      </w:rPr>
    </w:lvl>
    <w:lvl w:ilvl="1" w:tplc="F7064774" w:tentative="1">
      <w:start w:val="1"/>
      <w:numFmt w:val="bullet"/>
      <w:lvlText w:val="o"/>
      <w:lvlJc w:val="left"/>
      <w:pPr>
        <w:tabs>
          <w:tab w:val="num" w:pos="1440"/>
        </w:tabs>
        <w:ind w:left="1440" w:hanging="360"/>
      </w:pPr>
      <w:rPr>
        <w:rFonts w:ascii="Courier New" w:hAnsi="Courier New" w:hint="default"/>
      </w:rPr>
    </w:lvl>
    <w:lvl w:ilvl="2" w:tplc="C4BC1928" w:tentative="1">
      <w:start w:val="1"/>
      <w:numFmt w:val="bullet"/>
      <w:lvlText w:val=""/>
      <w:lvlJc w:val="left"/>
      <w:pPr>
        <w:tabs>
          <w:tab w:val="num" w:pos="2160"/>
        </w:tabs>
        <w:ind w:left="2160" w:hanging="360"/>
      </w:pPr>
      <w:rPr>
        <w:rFonts w:ascii="Wingdings" w:hAnsi="Wingdings" w:hint="default"/>
      </w:rPr>
    </w:lvl>
    <w:lvl w:ilvl="3" w:tplc="947C079E" w:tentative="1">
      <w:start w:val="1"/>
      <w:numFmt w:val="bullet"/>
      <w:lvlText w:val=""/>
      <w:lvlJc w:val="left"/>
      <w:pPr>
        <w:tabs>
          <w:tab w:val="num" w:pos="2880"/>
        </w:tabs>
        <w:ind w:left="2880" w:hanging="360"/>
      </w:pPr>
      <w:rPr>
        <w:rFonts w:ascii="Symbol" w:hAnsi="Symbol" w:hint="default"/>
      </w:rPr>
    </w:lvl>
    <w:lvl w:ilvl="4" w:tplc="B2E6D280" w:tentative="1">
      <w:start w:val="1"/>
      <w:numFmt w:val="bullet"/>
      <w:lvlText w:val="o"/>
      <w:lvlJc w:val="left"/>
      <w:pPr>
        <w:tabs>
          <w:tab w:val="num" w:pos="3600"/>
        </w:tabs>
        <w:ind w:left="3600" w:hanging="360"/>
      </w:pPr>
      <w:rPr>
        <w:rFonts w:ascii="Courier New" w:hAnsi="Courier New" w:hint="default"/>
      </w:rPr>
    </w:lvl>
    <w:lvl w:ilvl="5" w:tplc="0F4A0DA8" w:tentative="1">
      <w:start w:val="1"/>
      <w:numFmt w:val="bullet"/>
      <w:lvlText w:val=""/>
      <w:lvlJc w:val="left"/>
      <w:pPr>
        <w:tabs>
          <w:tab w:val="num" w:pos="4320"/>
        </w:tabs>
        <w:ind w:left="4320" w:hanging="360"/>
      </w:pPr>
      <w:rPr>
        <w:rFonts w:ascii="Wingdings" w:hAnsi="Wingdings" w:hint="default"/>
      </w:rPr>
    </w:lvl>
    <w:lvl w:ilvl="6" w:tplc="2B4A031C" w:tentative="1">
      <w:start w:val="1"/>
      <w:numFmt w:val="bullet"/>
      <w:lvlText w:val=""/>
      <w:lvlJc w:val="left"/>
      <w:pPr>
        <w:tabs>
          <w:tab w:val="num" w:pos="5040"/>
        </w:tabs>
        <w:ind w:left="5040" w:hanging="360"/>
      </w:pPr>
      <w:rPr>
        <w:rFonts w:ascii="Symbol" w:hAnsi="Symbol" w:hint="default"/>
      </w:rPr>
    </w:lvl>
    <w:lvl w:ilvl="7" w:tplc="B2086B38" w:tentative="1">
      <w:start w:val="1"/>
      <w:numFmt w:val="bullet"/>
      <w:lvlText w:val="o"/>
      <w:lvlJc w:val="left"/>
      <w:pPr>
        <w:tabs>
          <w:tab w:val="num" w:pos="5760"/>
        </w:tabs>
        <w:ind w:left="5760" w:hanging="360"/>
      </w:pPr>
      <w:rPr>
        <w:rFonts w:ascii="Courier New" w:hAnsi="Courier New" w:hint="default"/>
      </w:rPr>
    </w:lvl>
    <w:lvl w:ilvl="8" w:tplc="A678BD92" w:tentative="1">
      <w:start w:val="1"/>
      <w:numFmt w:val="bullet"/>
      <w:lvlText w:val=""/>
      <w:lvlJc w:val="left"/>
      <w:pPr>
        <w:tabs>
          <w:tab w:val="num" w:pos="6480"/>
        </w:tabs>
        <w:ind w:left="6480" w:hanging="360"/>
      </w:pPr>
      <w:rPr>
        <w:rFonts w:ascii="Wingdings" w:hAnsi="Wingdings" w:hint="default"/>
      </w:rPr>
    </w:lvl>
  </w:abstractNum>
  <w:abstractNum w:abstractNumId="23">
    <w:nsid w:val="1C23310A"/>
    <w:multiLevelType w:val="hybridMultilevel"/>
    <w:tmpl w:val="66789550"/>
    <w:lvl w:ilvl="0" w:tplc="D8ACFE6E">
      <w:start w:val="1"/>
      <w:numFmt w:val="bullet"/>
      <w:lvlText w:val=""/>
      <w:lvlJc w:val="left"/>
      <w:pPr>
        <w:tabs>
          <w:tab w:val="num" w:pos="360"/>
        </w:tabs>
        <w:ind w:left="360" w:hanging="360"/>
      </w:pPr>
      <w:rPr>
        <w:rFonts w:ascii="Wingdings" w:hAnsi="Wingdings" w:hint="default"/>
        <w:sz w:val="24"/>
      </w:rPr>
    </w:lvl>
    <w:lvl w:ilvl="1" w:tplc="6B72552E">
      <w:start w:val="1"/>
      <w:numFmt w:val="bullet"/>
      <w:lvlText w:val=""/>
      <w:lvlJc w:val="left"/>
      <w:pPr>
        <w:tabs>
          <w:tab w:val="num" w:pos="1080"/>
        </w:tabs>
        <w:ind w:left="1080" w:hanging="360"/>
      </w:pPr>
      <w:rPr>
        <w:rFonts w:ascii="Wingdings" w:hAnsi="Wingdings" w:hint="default"/>
        <w:sz w:val="24"/>
      </w:rPr>
    </w:lvl>
    <w:lvl w:ilvl="2" w:tplc="430C744E" w:tentative="1">
      <w:start w:val="1"/>
      <w:numFmt w:val="bullet"/>
      <w:lvlText w:val=""/>
      <w:lvlJc w:val="left"/>
      <w:pPr>
        <w:tabs>
          <w:tab w:val="num" w:pos="1800"/>
        </w:tabs>
        <w:ind w:left="1800" w:hanging="360"/>
      </w:pPr>
      <w:rPr>
        <w:rFonts w:ascii="Wingdings" w:hAnsi="Wingdings" w:hint="default"/>
      </w:rPr>
    </w:lvl>
    <w:lvl w:ilvl="3" w:tplc="57D0513A" w:tentative="1">
      <w:start w:val="1"/>
      <w:numFmt w:val="bullet"/>
      <w:lvlText w:val=""/>
      <w:lvlJc w:val="left"/>
      <w:pPr>
        <w:tabs>
          <w:tab w:val="num" w:pos="2520"/>
        </w:tabs>
        <w:ind w:left="2520" w:hanging="360"/>
      </w:pPr>
      <w:rPr>
        <w:rFonts w:ascii="Symbol" w:hAnsi="Symbol" w:hint="default"/>
      </w:rPr>
    </w:lvl>
    <w:lvl w:ilvl="4" w:tplc="93AE2438" w:tentative="1">
      <w:start w:val="1"/>
      <w:numFmt w:val="bullet"/>
      <w:lvlText w:val="o"/>
      <w:lvlJc w:val="left"/>
      <w:pPr>
        <w:tabs>
          <w:tab w:val="num" w:pos="3240"/>
        </w:tabs>
        <w:ind w:left="3240" w:hanging="360"/>
      </w:pPr>
      <w:rPr>
        <w:rFonts w:ascii="Courier New" w:hAnsi="Courier New" w:hint="default"/>
      </w:rPr>
    </w:lvl>
    <w:lvl w:ilvl="5" w:tplc="D5EAFD22" w:tentative="1">
      <w:start w:val="1"/>
      <w:numFmt w:val="bullet"/>
      <w:lvlText w:val=""/>
      <w:lvlJc w:val="left"/>
      <w:pPr>
        <w:tabs>
          <w:tab w:val="num" w:pos="3960"/>
        </w:tabs>
        <w:ind w:left="3960" w:hanging="360"/>
      </w:pPr>
      <w:rPr>
        <w:rFonts w:ascii="Wingdings" w:hAnsi="Wingdings" w:hint="default"/>
      </w:rPr>
    </w:lvl>
    <w:lvl w:ilvl="6" w:tplc="C520FF96" w:tentative="1">
      <w:start w:val="1"/>
      <w:numFmt w:val="bullet"/>
      <w:lvlText w:val=""/>
      <w:lvlJc w:val="left"/>
      <w:pPr>
        <w:tabs>
          <w:tab w:val="num" w:pos="4680"/>
        </w:tabs>
        <w:ind w:left="4680" w:hanging="360"/>
      </w:pPr>
      <w:rPr>
        <w:rFonts w:ascii="Symbol" w:hAnsi="Symbol" w:hint="default"/>
      </w:rPr>
    </w:lvl>
    <w:lvl w:ilvl="7" w:tplc="C3FE6F20" w:tentative="1">
      <w:start w:val="1"/>
      <w:numFmt w:val="bullet"/>
      <w:lvlText w:val="o"/>
      <w:lvlJc w:val="left"/>
      <w:pPr>
        <w:tabs>
          <w:tab w:val="num" w:pos="5400"/>
        </w:tabs>
        <w:ind w:left="5400" w:hanging="360"/>
      </w:pPr>
      <w:rPr>
        <w:rFonts w:ascii="Courier New" w:hAnsi="Courier New" w:hint="default"/>
      </w:rPr>
    </w:lvl>
    <w:lvl w:ilvl="8" w:tplc="7B7267F8" w:tentative="1">
      <w:start w:val="1"/>
      <w:numFmt w:val="bullet"/>
      <w:lvlText w:val=""/>
      <w:lvlJc w:val="left"/>
      <w:pPr>
        <w:tabs>
          <w:tab w:val="num" w:pos="6120"/>
        </w:tabs>
        <w:ind w:left="6120" w:hanging="360"/>
      </w:pPr>
      <w:rPr>
        <w:rFonts w:ascii="Wingdings" w:hAnsi="Wingdings" w:hint="default"/>
      </w:rPr>
    </w:lvl>
  </w:abstractNum>
  <w:abstractNum w:abstractNumId="24">
    <w:nsid w:val="1CEE1406"/>
    <w:multiLevelType w:val="hybridMultilevel"/>
    <w:tmpl w:val="ADAC2BCA"/>
    <w:lvl w:ilvl="0" w:tplc="4B1A89EE">
      <w:start w:val="1"/>
      <w:numFmt w:val="bullet"/>
      <w:lvlText w:val=""/>
      <w:lvlJc w:val="left"/>
      <w:pPr>
        <w:tabs>
          <w:tab w:val="num" w:pos="360"/>
        </w:tabs>
        <w:ind w:left="360" w:hanging="360"/>
      </w:pPr>
      <w:rPr>
        <w:rFonts w:ascii="Symbol" w:hAnsi="Symbol" w:hint="default"/>
      </w:rPr>
    </w:lvl>
    <w:lvl w:ilvl="1" w:tplc="E4820E48" w:tentative="1">
      <w:start w:val="1"/>
      <w:numFmt w:val="lowerLetter"/>
      <w:lvlText w:val="%2."/>
      <w:lvlJc w:val="left"/>
      <w:pPr>
        <w:tabs>
          <w:tab w:val="num" w:pos="720"/>
        </w:tabs>
        <w:ind w:left="720" w:hanging="360"/>
      </w:pPr>
    </w:lvl>
    <w:lvl w:ilvl="2" w:tplc="416E7120" w:tentative="1">
      <w:start w:val="1"/>
      <w:numFmt w:val="lowerRoman"/>
      <w:lvlText w:val="%3."/>
      <w:lvlJc w:val="right"/>
      <w:pPr>
        <w:tabs>
          <w:tab w:val="num" w:pos="1440"/>
        </w:tabs>
        <w:ind w:left="1440" w:hanging="180"/>
      </w:pPr>
    </w:lvl>
    <w:lvl w:ilvl="3" w:tplc="5B2AEAC8" w:tentative="1">
      <w:start w:val="1"/>
      <w:numFmt w:val="decimal"/>
      <w:lvlText w:val="%4."/>
      <w:lvlJc w:val="left"/>
      <w:pPr>
        <w:tabs>
          <w:tab w:val="num" w:pos="2160"/>
        </w:tabs>
        <w:ind w:left="2160" w:hanging="360"/>
      </w:pPr>
    </w:lvl>
    <w:lvl w:ilvl="4" w:tplc="8C16BF06" w:tentative="1">
      <w:start w:val="1"/>
      <w:numFmt w:val="lowerLetter"/>
      <w:lvlText w:val="%5."/>
      <w:lvlJc w:val="left"/>
      <w:pPr>
        <w:tabs>
          <w:tab w:val="num" w:pos="2880"/>
        </w:tabs>
        <w:ind w:left="2880" w:hanging="360"/>
      </w:pPr>
    </w:lvl>
    <w:lvl w:ilvl="5" w:tplc="CFA0CD34" w:tentative="1">
      <w:start w:val="1"/>
      <w:numFmt w:val="lowerRoman"/>
      <w:lvlText w:val="%6."/>
      <w:lvlJc w:val="right"/>
      <w:pPr>
        <w:tabs>
          <w:tab w:val="num" w:pos="3600"/>
        </w:tabs>
        <w:ind w:left="3600" w:hanging="180"/>
      </w:pPr>
    </w:lvl>
    <w:lvl w:ilvl="6" w:tplc="FDC87950" w:tentative="1">
      <w:start w:val="1"/>
      <w:numFmt w:val="decimal"/>
      <w:lvlText w:val="%7."/>
      <w:lvlJc w:val="left"/>
      <w:pPr>
        <w:tabs>
          <w:tab w:val="num" w:pos="4320"/>
        </w:tabs>
        <w:ind w:left="4320" w:hanging="360"/>
      </w:pPr>
    </w:lvl>
    <w:lvl w:ilvl="7" w:tplc="73365B66" w:tentative="1">
      <w:start w:val="1"/>
      <w:numFmt w:val="lowerLetter"/>
      <w:lvlText w:val="%8."/>
      <w:lvlJc w:val="left"/>
      <w:pPr>
        <w:tabs>
          <w:tab w:val="num" w:pos="5040"/>
        </w:tabs>
        <w:ind w:left="5040" w:hanging="360"/>
      </w:pPr>
    </w:lvl>
    <w:lvl w:ilvl="8" w:tplc="E372219C" w:tentative="1">
      <w:start w:val="1"/>
      <w:numFmt w:val="lowerRoman"/>
      <w:lvlText w:val="%9."/>
      <w:lvlJc w:val="right"/>
      <w:pPr>
        <w:tabs>
          <w:tab w:val="num" w:pos="5760"/>
        </w:tabs>
        <w:ind w:left="5760" w:hanging="180"/>
      </w:pPr>
    </w:lvl>
  </w:abstractNum>
  <w:abstractNum w:abstractNumId="25">
    <w:nsid w:val="1E2812A1"/>
    <w:multiLevelType w:val="hybridMultilevel"/>
    <w:tmpl w:val="D6C25998"/>
    <w:lvl w:ilvl="0" w:tplc="2A22DD14">
      <w:start w:val="1"/>
      <w:numFmt w:val="bullet"/>
      <w:lvlText w:val=""/>
      <w:lvlJc w:val="left"/>
      <w:pPr>
        <w:tabs>
          <w:tab w:val="num" w:pos="360"/>
        </w:tabs>
        <w:ind w:left="360" w:hanging="360"/>
      </w:pPr>
      <w:rPr>
        <w:rFonts w:ascii="Symbol" w:hAnsi="Symbol" w:hint="default"/>
      </w:rPr>
    </w:lvl>
    <w:lvl w:ilvl="1" w:tplc="E394595E" w:tentative="1">
      <w:start w:val="1"/>
      <w:numFmt w:val="bullet"/>
      <w:lvlText w:val="o"/>
      <w:lvlJc w:val="left"/>
      <w:pPr>
        <w:tabs>
          <w:tab w:val="num" w:pos="1440"/>
        </w:tabs>
        <w:ind w:left="1440" w:hanging="360"/>
      </w:pPr>
      <w:rPr>
        <w:rFonts w:ascii="Courier New" w:hAnsi="Courier New" w:hint="default"/>
      </w:rPr>
    </w:lvl>
    <w:lvl w:ilvl="2" w:tplc="C77677E0" w:tentative="1">
      <w:start w:val="1"/>
      <w:numFmt w:val="bullet"/>
      <w:lvlText w:val=""/>
      <w:lvlJc w:val="left"/>
      <w:pPr>
        <w:tabs>
          <w:tab w:val="num" w:pos="2160"/>
        </w:tabs>
        <w:ind w:left="2160" w:hanging="360"/>
      </w:pPr>
      <w:rPr>
        <w:rFonts w:ascii="Wingdings" w:hAnsi="Wingdings" w:hint="default"/>
      </w:rPr>
    </w:lvl>
    <w:lvl w:ilvl="3" w:tplc="5ADC3B36" w:tentative="1">
      <w:start w:val="1"/>
      <w:numFmt w:val="bullet"/>
      <w:lvlText w:val=""/>
      <w:lvlJc w:val="left"/>
      <w:pPr>
        <w:tabs>
          <w:tab w:val="num" w:pos="2880"/>
        </w:tabs>
        <w:ind w:left="2880" w:hanging="360"/>
      </w:pPr>
      <w:rPr>
        <w:rFonts w:ascii="Symbol" w:hAnsi="Symbol" w:hint="default"/>
      </w:rPr>
    </w:lvl>
    <w:lvl w:ilvl="4" w:tplc="1324938C" w:tentative="1">
      <w:start w:val="1"/>
      <w:numFmt w:val="bullet"/>
      <w:lvlText w:val="o"/>
      <w:lvlJc w:val="left"/>
      <w:pPr>
        <w:tabs>
          <w:tab w:val="num" w:pos="3600"/>
        </w:tabs>
        <w:ind w:left="3600" w:hanging="360"/>
      </w:pPr>
      <w:rPr>
        <w:rFonts w:ascii="Courier New" w:hAnsi="Courier New" w:hint="default"/>
      </w:rPr>
    </w:lvl>
    <w:lvl w:ilvl="5" w:tplc="D2688BAC" w:tentative="1">
      <w:start w:val="1"/>
      <w:numFmt w:val="bullet"/>
      <w:lvlText w:val=""/>
      <w:lvlJc w:val="left"/>
      <w:pPr>
        <w:tabs>
          <w:tab w:val="num" w:pos="4320"/>
        </w:tabs>
        <w:ind w:left="4320" w:hanging="360"/>
      </w:pPr>
      <w:rPr>
        <w:rFonts w:ascii="Wingdings" w:hAnsi="Wingdings" w:hint="default"/>
      </w:rPr>
    </w:lvl>
    <w:lvl w:ilvl="6" w:tplc="CB889854" w:tentative="1">
      <w:start w:val="1"/>
      <w:numFmt w:val="bullet"/>
      <w:lvlText w:val=""/>
      <w:lvlJc w:val="left"/>
      <w:pPr>
        <w:tabs>
          <w:tab w:val="num" w:pos="5040"/>
        </w:tabs>
        <w:ind w:left="5040" w:hanging="360"/>
      </w:pPr>
      <w:rPr>
        <w:rFonts w:ascii="Symbol" w:hAnsi="Symbol" w:hint="default"/>
      </w:rPr>
    </w:lvl>
    <w:lvl w:ilvl="7" w:tplc="53068D32" w:tentative="1">
      <w:start w:val="1"/>
      <w:numFmt w:val="bullet"/>
      <w:lvlText w:val="o"/>
      <w:lvlJc w:val="left"/>
      <w:pPr>
        <w:tabs>
          <w:tab w:val="num" w:pos="5760"/>
        </w:tabs>
        <w:ind w:left="5760" w:hanging="360"/>
      </w:pPr>
      <w:rPr>
        <w:rFonts w:ascii="Courier New" w:hAnsi="Courier New" w:hint="default"/>
      </w:rPr>
    </w:lvl>
    <w:lvl w:ilvl="8" w:tplc="1C262A44" w:tentative="1">
      <w:start w:val="1"/>
      <w:numFmt w:val="bullet"/>
      <w:lvlText w:val=""/>
      <w:lvlJc w:val="left"/>
      <w:pPr>
        <w:tabs>
          <w:tab w:val="num" w:pos="6480"/>
        </w:tabs>
        <w:ind w:left="6480" w:hanging="360"/>
      </w:pPr>
      <w:rPr>
        <w:rFonts w:ascii="Wingdings" w:hAnsi="Wingdings" w:hint="default"/>
      </w:rPr>
    </w:lvl>
  </w:abstractNum>
  <w:abstractNum w:abstractNumId="26">
    <w:nsid w:val="1F92574C"/>
    <w:multiLevelType w:val="hybridMultilevel"/>
    <w:tmpl w:val="8A9C07E2"/>
    <w:lvl w:ilvl="0" w:tplc="8CC609C6">
      <w:start w:val="1"/>
      <w:numFmt w:val="bullet"/>
      <w:lvlText w:val=""/>
      <w:lvlJc w:val="left"/>
      <w:pPr>
        <w:tabs>
          <w:tab w:val="num" w:pos="720"/>
        </w:tabs>
        <w:ind w:left="720" w:hanging="360"/>
      </w:pPr>
      <w:rPr>
        <w:rFonts w:ascii="Symbol" w:hAnsi="Symbol" w:hint="default"/>
      </w:rPr>
    </w:lvl>
    <w:lvl w:ilvl="1" w:tplc="36DE3422" w:tentative="1">
      <w:start w:val="1"/>
      <w:numFmt w:val="bullet"/>
      <w:lvlText w:val="o"/>
      <w:lvlJc w:val="left"/>
      <w:pPr>
        <w:tabs>
          <w:tab w:val="num" w:pos="1440"/>
        </w:tabs>
        <w:ind w:left="1440" w:hanging="360"/>
      </w:pPr>
      <w:rPr>
        <w:rFonts w:ascii="Courier New" w:hAnsi="Courier New" w:hint="default"/>
      </w:rPr>
    </w:lvl>
    <w:lvl w:ilvl="2" w:tplc="8B001F26" w:tentative="1">
      <w:start w:val="1"/>
      <w:numFmt w:val="bullet"/>
      <w:lvlText w:val=""/>
      <w:lvlJc w:val="left"/>
      <w:pPr>
        <w:tabs>
          <w:tab w:val="num" w:pos="2160"/>
        </w:tabs>
        <w:ind w:left="2160" w:hanging="360"/>
      </w:pPr>
      <w:rPr>
        <w:rFonts w:ascii="Wingdings" w:hAnsi="Wingdings" w:hint="default"/>
      </w:rPr>
    </w:lvl>
    <w:lvl w:ilvl="3" w:tplc="41A49218" w:tentative="1">
      <w:start w:val="1"/>
      <w:numFmt w:val="bullet"/>
      <w:lvlText w:val=""/>
      <w:lvlJc w:val="left"/>
      <w:pPr>
        <w:tabs>
          <w:tab w:val="num" w:pos="2880"/>
        </w:tabs>
        <w:ind w:left="2880" w:hanging="360"/>
      </w:pPr>
      <w:rPr>
        <w:rFonts w:ascii="Symbol" w:hAnsi="Symbol" w:hint="default"/>
      </w:rPr>
    </w:lvl>
    <w:lvl w:ilvl="4" w:tplc="37EE27B0" w:tentative="1">
      <w:start w:val="1"/>
      <w:numFmt w:val="bullet"/>
      <w:lvlText w:val="o"/>
      <w:lvlJc w:val="left"/>
      <w:pPr>
        <w:tabs>
          <w:tab w:val="num" w:pos="3600"/>
        </w:tabs>
        <w:ind w:left="3600" w:hanging="360"/>
      </w:pPr>
      <w:rPr>
        <w:rFonts w:ascii="Courier New" w:hAnsi="Courier New" w:hint="default"/>
      </w:rPr>
    </w:lvl>
    <w:lvl w:ilvl="5" w:tplc="F1A00D82" w:tentative="1">
      <w:start w:val="1"/>
      <w:numFmt w:val="bullet"/>
      <w:lvlText w:val=""/>
      <w:lvlJc w:val="left"/>
      <w:pPr>
        <w:tabs>
          <w:tab w:val="num" w:pos="4320"/>
        </w:tabs>
        <w:ind w:left="4320" w:hanging="360"/>
      </w:pPr>
      <w:rPr>
        <w:rFonts w:ascii="Wingdings" w:hAnsi="Wingdings" w:hint="default"/>
      </w:rPr>
    </w:lvl>
    <w:lvl w:ilvl="6" w:tplc="97BEBB18" w:tentative="1">
      <w:start w:val="1"/>
      <w:numFmt w:val="bullet"/>
      <w:lvlText w:val=""/>
      <w:lvlJc w:val="left"/>
      <w:pPr>
        <w:tabs>
          <w:tab w:val="num" w:pos="5040"/>
        </w:tabs>
        <w:ind w:left="5040" w:hanging="360"/>
      </w:pPr>
      <w:rPr>
        <w:rFonts w:ascii="Symbol" w:hAnsi="Symbol" w:hint="default"/>
      </w:rPr>
    </w:lvl>
    <w:lvl w:ilvl="7" w:tplc="FB3854E8" w:tentative="1">
      <w:start w:val="1"/>
      <w:numFmt w:val="bullet"/>
      <w:lvlText w:val="o"/>
      <w:lvlJc w:val="left"/>
      <w:pPr>
        <w:tabs>
          <w:tab w:val="num" w:pos="5760"/>
        </w:tabs>
        <w:ind w:left="5760" w:hanging="360"/>
      </w:pPr>
      <w:rPr>
        <w:rFonts w:ascii="Courier New" w:hAnsi="Courier New" w:hint="default"/>
      </w:rPr>
    </w:lvl>
    <w:lvl w:ilvl="8" w:tplc="D4F0BB3E" w:tentative="1">
      <w:start w:val="1"/>
      <w:numFmt w:val="bullet"/>
      <w:lvlText w:val=""/>
      <w:lvlJc w:val="left"/>
      <w:pPr>
        <w:tabs>
          <w:tab w:val="num" w:pos="6480"/>
        </w:tabs>
        <w:ind w:left="6480" w:hanging="360"/>
      </w:pPr>
      <w:rPr>
        <w:rFonts w:ascii="Wingdings" w:hAnsi="Wingdings" w:hint="default"/>
      </w:rPr>
    </w:lvl>
  </w:abstractNum>
  <w:abstractNum w:abstractNumId="27">
    <w:nsid w:val="2D82094A"/>
    <w:multiLevelType w:val="hybridMultilevel"/>
    <w:tmpl w:val="232CC90A"/>
    <w:lvl w:ilvl="0" w:tplc="115E7F94">
      <w:start w:val="1"/>
      <w:numFmt w:val="bullet"/>
      <w:lvlText w:val=""/>
      <w:lvlJc w:val="left"/>
      <w:pPr>
        <w:tabs>
          <w:tab w:val="num" w:pos="720"/>
        </w:tabs>
        <w:ind w:left="720" w:hanging="360"/>
      </w:pPr>
      <w:rPr>
        <w:rFonts w:ascii="Symbol" w:hAnsi="Symbol" w:hint="default"/>
      </w:rPr>
    </w:lvl>
    <w:lvl w:ilvl="1" w:tplc="F31628C6" w:tentative="1">
      <w:start w:val="1"/>
      <w:numFmt w:val="bullet"/>
      <w:lvlText w:val="o"/>
      <w:lvlJc w:val="left"/>
      <w:pPr>
        <w:tabs>
          <w:tab w:val="num" w:pos="1440"/>
        </w:tabs>
        <w:ind w:left="1440" w:hanging="360"/>
      </w:pPr>
      <w:rPr>
        <w:rFonts w:ascii="Courier New" w:hAnsi="Courier New" w:hint="default"/>
      </w:rPr>
    </w:lvl>
    <w:lvl w:ilvl="2" w:tplc="7B2A70A0" w:tentative="1">
      <w:start w:val="1"/>
      <w:numFmt w:val="bullet"/>
      <w:lvlText w:val=""/>
      <w:lvlJc w:val="left"/>
      <w:pPr>
        <w:tabs>
          <w:tab w:val="num" w:pos="2160"/>
        </w:tabs>
        <w:ind w:left="2160" w:hanging="360"/>
      </w:pPr>
      <w:rPr>
        <w:rFonts w:ascii="Wingdings" w:hAnsi="Wingdings" w:hint="default"/>
      </w:rPr>
    </w:lvl>
    <w:lvl w:ilvl="3" w:tplc="31804E24" w:tentative="1">
      <w:start w:val="1"/>
      <w:numFmt w:val="bullet"/>
      <w:lvlText w:val=""/>
      <w:lvlJc w:val="left"/>
      <w:pPr>
        <w:tabs>
          <w:tab w:val="num" w:pos="2880"/>
        </w:tabs>
        <w:ind w:left="2880" w:hanging="360"/>
      </w:pPr>
      <w:rPr>
        <w:rFonts w:ascii="Symbol" w:hAnsi="Symbol" w:hint="default"/>
      </w:rPr>
    </w:lvl>
    <w:lvl w:ilvl="4" w:tplc="4C968F62" w:tentative="1">
      <w:start w:val="1"/>
      <w:numFmt w:val="bullet"/>
      <w:lvlText w:val="o"/>
      <w:lvlJc w:val="left"/>
      <w:pPr>
        <w:tabs>
          <w:tab w:val="num" w:pos="3600"/>
        </w:tabs>
        <w:ind w:left="3600" w:hanging="360"/>
      </w:pPr>
      <w:rPr>
        <w:rFonts w:ascii="Courier New" w:hAnsi="Courier New" w:hint="default"/>
      </w:rPr>
    </w:lvl>
    <w:lvl w:ilvl="5" w:tplc="491AD45A" w:tentative="1">
      <w:start w:val="1"/>
      <w:numFmt w:val="bullet"/>
      <w:lvlText w:val=""/>
      <w:lvlJc w:val="left"/>
      <w:pPr>
        <w:tabs>
          <w:tab w:val="num" w:pos="4320"/>
        </w:tabs>
        <w:ind w:left="4320" w:hanging="360"/>
      </w:pPr>
      <w:rPr>
        <w:rFonts w:ascii="Wingdings" w:hAnsi="Wingdings" w:hint="default"/>
      </w:rPr>
    </w:lvl>
    <w:lvl w:ilvl="6" w:tplc="411ACFAE" w:tentative="1">
      <w:start w:val="1"/>
      <w:numFmt w:val="bullet"/>
      <w:lvlText w:val=""/>
      <w:lvlJc w:val="left"/>
      <w:pPr>
        <w:tabs>
          <w:tab w:val="num" w:pos="5040"/>
        </w:tabs>
        <w:ind w:left="5040" w:hanging="360"/>
      </w:pPr>
      <w:rPr>
        <w:rFonts w:ascii="Symbol" w:hAnsi="Symbol" w:hint="default"/>
      </w:rPr>
    </w:lvl>
    <w:lvl w:ilvl="7" w:tplc="063205DC" w:tentative="1">
      <w:start w:val="1"/>
      <w:numFmt w:val="bullet"/>
      <w:lvlText w:val="o"/>
      <w:lvlJc w:val="left"/>
      <w:pPr>
        <w:tabs>
          <w:tab w:val="num" w:pos="5760"/>
        </w:tabs>
        <w:ind w:left="5760" w:hanging="360"/>
      </w:pPr>
      <w:rPr>
        <w:rFonts w:ascii="Courier New" w:hAnsi="Courier New" w:hint="default"/>
      </w:rPr>
    </w:lvl>
    <w:lvl w:ilvl="8" w:tplc="23247BA8" w:tentative="1">
      <w:start w:val="1"/>
      <w:numFmt w:val="bullet"/>
      <w:lvlText w:val=""/>
      <w:lvlJc w:val="left"/>
      <w:pPr>
        <w:tabs>
          <w:tab w:val="num" w:pos="6480"/>
        </w:tabs>
        <w:ind w:left="6480" w:hanging="360"/>
      </w:pPr>
      <w:rPr>
        <w:rFonts w:ascii="Wingdings" w:hAnsi="Wingdings" w:hint="default"/>
      </w:rPr>
    </w:lvl>
  </w:abstractNum>
  <w:abstractNum w:abstractNumId="28">
    <w:nsid w:val="2E7C0231"/>
    <w:multiLevelType w:val="hybridMultilevel"/>
    <w:tmpl w:val="5C6AB9CE"/>
    <w:lvl w:ilvl="0" w:tplc="C8226824">
      <w:start w:val="1"/>
      <w:numFmt w:val="bullet"/>
      <w:lvlText w:val=""/>
      <w:lvlJc w:val="left"/>
      <w:pPr>
        <w:tabs>
          <w:tab w:val="num" w:pos="360"/>
        </w:tabs>
        <w:ind w:left="360" w:hanging="360"/>
      </w:pPr>
      <w:rPr>
        <w:rFonts w:ascii="Symbol" w:hAnsi="Symbol" w:hint="default"/>
      </w:rPr>
    </w:lvl>
    <w:lvl w:ilvl="1" w:tplc="BAE0AC6C" w:tentative="1">
      <w:start w:val="1"/>
      <w:numFmt w:val="bullet"/>
      <w:lvlText w:val="o"/>
      <w:lvlJc w:val="left"/>
      <w:pPr>
        <w:tabs>
          <w:tab w:val="num" w:pos="1080"/>
        </w:tabs>
        <w:ind w:left="1080" w:hanging="360"/>
      </w:pPr>
      <w:rPr>
        <w:rFonts w:ascii="Courier New" w:hAnsi="Courier New" w:hint="default"/>
      </w:rPr>
    </w:lvl>
    <w:lvl w:ilvl="2" w:tplc="1700AEE4" w:tentative="1">
      <w:start w:val="1"/>
      <w:numFmt w:val="bullet"/>
      <w:lvlText w:val=""/>
      <w:lvlJc w:val="left"/>
      <w:pPr>
        <w:tabs>
          <w:tab w:val="num" w:pos="1800"/>
        </w:tabs>
        <w:ind w:left="1800" w:hanging="360"/>
      </w:pPr>
      <w:rPr>
        <w:rFonts w:ascii="Wingdings" w:hAnsi="Wingdings" w:hint="default"/>
      </w:rPr>
    </w:lvl>
    <w:lvl w:ilvl="3" w:tplc="E9D891FA" w:tentative="1">
      <w:start w:val="1"/>
      <w:numFmt w:val="bullet"/>
      <w:lvlText w:val=""/>
      <w:lvlJc w:val="left"/>
      <w:pPr>
        <w:tabs>
          <w:tab w:val="num" w:pos="2520"/>
        </w:tabs>
        <w:ind w:left="2520" w:hanging="360"/>
      </w:pPr>
      <w:rPr>
        <w:rFonts w:ascii="Symbol" w:hAnsi="Symbol" w:hint="default"/>
      </w:rPr>
    </w:lvl>
    <w:lvl w:ilvl="4" w:tplc="C43A79CA" w:tentative="1">
      <w:start w:val="1"/>
      <w:numFmt w:val="bullet"/>
      <w:lvlText w:val="o"/>
      <w:lvlJc w:val="left"/>
      <w:pPr>
        <w:tabs>
          <w:tab w:val="num" w:pos="3240"/>
        </w:tabs>
        <w:ind w:left="3240" w:hanging="360"/>
      </w:pPr>
      <w:rPr>
        <w:rFonts w:ascii="Courier New" w:hAnsi="Courier New" w:hint="default"/>
      </w:rPr>
    </w:lvl>
    <w:lvl w:ilvl="5" w:tplc="D948168C" w:tentative="1">
      <w:start w:val="1"/>
      <w:numFmt w:val="bullet"/>
      <w:lvlText w:val=""/>
      <w:lvlJc w:val="left"/>
      <w:pPr>
        <w:tabs>
          <w:tab w:val="num" w:pos="3960"/>
        </w:tabs>
        <w:ind w:left="3960" w:hanging="360"/>
      </w:pPr>
      <w:rPr>
        <w:rFonts w:ascii="Wingdings" w:hAnsi="Wingdings" w:hint="default"/>
      </w:rPr>
    </w:lvl>
    <w:lvl w:ilvl="6" w:tplc="7376E9A4" w:tentative="1">
      <w:start w:val="1"/>
      <w:numFmt w:val="bullet"/>
      <w:lvlText w:val=""/>
      <w:lvlJc w:val="left"/>
      <w:pPr>
        <w:tabs>
          <w:tab w:val="num" w:pos="4680"/>
        </w:tabs>
        <w:ind w:left="4680" w:hanging="360"/>
      </w:pPr>
      <w:rPr>
        <w:rFonts w:ascii="Symbol" w:hAnsi="Symbol" w:hint="default"/>
      </w:rPr>
    </w:lvl>
    <w:lvl w:ilvl="7" w:tplc="F0FA40A0" w:tentative="1">
      <w:start w:val="1"/>
      <w:numFmt w:val="bullet"/>
      <w:lvlText w:val="o"/>
      <w:lvlJc w:val="left"/>
      <w:pPr>
        <w:tabs>
          <w:tab w:val="num" w:pos="5400"/>
        </w:tabs>
        <w:ind w:left="5400" w:hanging="360"/>
      </w:pPr>
      <w:rPr>
        <w:rFonts w:ascii="Courier New" w:hAnsi="Courier New" w:hint="default"/>
      </w:rPr>
    </w:lvl>
    <w:lvl w:ilvl="8" w:tplc="BAAA915C" w:tentative="1">
      <w:start w:val="1"/>
      <w:numFmt w:val="bullet"/>
      <w:lvlText w:val=""/>
      <w:lvlJc w:val="left"/>
      <w:pPr>
        <w:tabs>
          <w:tab w:val="num" w:pos="6120"/>
        </w:tabs>
        <w:ind w:left="6120" w:hanging="360"/>
      </w:pPr>
      <w:rPr>
        <w:rFonts w:ascii="Wingdings" w:hAnsi="Wingdings" w:hint="default"/>
      </w:rPr>
    </w:lvl>
  </w:abstractNum>
  <w:abstractNum w:abstractNumId="29">
    <w:nsid w:val="3081049E"/>
    <w:multiLevelType w:val="hybridMultilevel"/>
    <w:tmpl w:val="97B8F7C0"/>
    <w:lvl w:ilvl="0" w:tplc="513E1B4A">
      <w:start w:val="1"/>
      <w:numFmt w:val="bullet"/>
      <w:lvlText w:val=""/>
      <w:lvlJc w:val="left"/>
      <w:pPr>
        <w:tabs>
          <w:tab w:val="num" w:pos="720"/>
        </w:tabs>
        <w:ind w:left="720" w:hanging="360"/>
      </w:pPr>
      <w:rPr>
        <w:rFonts w:ascii="Symbol" w:hAnsi="Symbol" w:hint="default"/>
      </w:rPr>
    </w:lvl>
    <w:lvl w:ilvl="1" w:tplc="4CD0464C" w:tentative="1">
      <w:start w:val="1"/>
      <w:numFmt w:val="bullet"/>
      <w:lvlText w:val="o"/>
      <w:lvlJc w:val="left"/>
      <w:pPr>
        <w:tabs>
          <w:tab w:val="num" w:pos="1440"/>
        </w:tabs>
        <w:ind w:left="1440" w:hanging="360"/>
      </w:pPr>
      <w:rPr>
        <w:rFonts w:ascii="Courier New" w:hAnsi="Courier New" w:hint="default"/>
      </w:rPr>
    </w:lvl>
    <w:lvl w:ilvl="2" w:tplc="2EB2D4C8" w:tentative="1">
      <w:start w:val="1"/>
      <w:numFmt w:val="bullet"/>
      <w:lvlText w:val=""/>
      <w:lvlJc w:val="left"/>
      <w:pPr>
        <w:tabs>
          <w:tab w:val="num" w:pos="2160"/>
        </w:tabs>
        <w:ind w:left="2160" w:hanging="360"/>
      </w:pPr>
      <w:rPr>
        <w:rFonts w:ascii="Wingdings" w:hAnsi="Wingdings" w:hint="default"/>
      </w:rPr>
    </w:lvl>
    <w:lvl w:ilvl="3" w:tplc="963017CC" w:tentative="1">
      <w:start w:val="1"/>
      <w:numFmt w:val="bullet"/>
      <w:lvlText w:val=""/>
      <w:lvlJc w:val="left"/>
      <w:pPr>
        <w:tabs>
          <w:tab w:val="num" w:pos="2880"/>
        </w:tabs>
        <w:ind w:left="2880" w:hanging="360"/>
      </w:pPr>
      <w:rPr>
        <w:rFonts w:ascii="Symbol" w:hAnsi="Symbol" w:hint="default"/>
      </w:rPr>
    </w:lvl>
    <w:lvl w:ilvl="4" w:tplc="359C2430" w:tentative="1">
      <w:start w:val="1"/>
      <w:numFmt w:val="bullet"/>
      <w:lvlText w:val="o"/>
      <w:lvlJc w:val="left"/>
      <w:pPr>
        <w:tabs>
          <w:tab w:val="num" w:pos="3600"/>
        </w:tabs>
        <w:ind w:left="3600" w:hanging="360"/>
      </w:pPr>
      <w:rPr>
        <w:rFonts w:ascii="Courier New" w:hAnsi="Courier New" w:hint="default"/>
      </w:rPr>
    </w:lvl>
    <w:lvl w:ilvl="5" w:tplc="9C223766" w:tentative="1">
      <w:start w:val="1"/>
      <w:numFmt w:val="bullet"/>
      <w:lvlText w:val=""/>
      <w:lvlJc w:val="left"/>
      <w:pPr>
        <w:tabs>
          <w:tab w:val="num" w:pos="4320"/>
        </w:tabs>
        <w:ind w:left="4320" w:hanging="360"/>
      </w:pPr>
      <w:rPr>
        <w:rFonts w:ascii="Wingdings" w:hAnsi="Wingdings" w:hint="default"/>
      </w:rPr>
    </w:lvl>
    <w:lvl w:ilvl="6" w:tplc="9806A6DC" w:tentative="1">
      <w:start w:val="1"/>
      <w:numFmt w:val="bullet"/>
      <w:lvlText w:val=""/>
      <w:lvlJc w:val="left"/>
      <w:pPr>
        <w:tabs>
          <w:tab w:val="num" w:pos="5040"/>
        </w:tabs>
        <w:ind w:left="5040" w:hanging="360"/>
      </w:pPr>
      <w:rPr>
        <w:rFonts w:ascii="Symbol" w:hAnsi="Symbol" w:hint="default"/>
      </w:rPr>
    </w:lvl>
    <w:lvl w:ilvl="7" w:tplc="CAA83440" w:tentative="1">
      <w:start w:val="1"/>
      <w:numFmt w:val="bullet"/>
      <w:lvlText w:val="o"/>
      <w:lvlJc w:val="left"/>
      <w:pPr>
        <w:tabs>
          <w:tab w:val="num" w:pos="5760"/>
        </w:tabs>
        <w:ind w:left="5760" w:hanging="360"/>
      </w:pPr>
      <w:rPr>
        <w:rFonts w:ascii="Courier New" w:hAnsi="Courier New" w:hint="default"/>
      </w:rPr>
    </w:lvl>
    <w:lvl w:ilvl="8" w:tplc="D56E670C" w:tentative="1">
      <w:start w:val="1"/>
      <w:numFmt w:val="bullet"/>
      <w:lvlText w:val=""/>
      <w:lvlJc w:val="left"/>
      <w:pPr>
        <w:tabs>
          <w:tab w:val="num" w:pos="6480"/>
        </w:tabs>
        <w:ind w:left="6480" w:hanging="360"/>
      </w:pPr>
      <w:rPr>
        <w:rFonts w:ascii="Wingdings" w:hAnsi="Wingdings" w:hint="default"/>
      </w:rPr>
    </w:lvl>
  </w:abstractNum>
  <w:abstractNum w:abstractNumId="30">
    <w:nsid w:val="30F42D48"/>
    <w:multiLevelType w:val="hybridMultilevel"/>
    <w:tmpl w:val="D0166E0C"/>
    <w:lvl w:ilvl="0" w:tplc="6CFA4A26">
      <w:start w:val="1"/>
      <w:numFmt w:val="bullet"/>
      <w:lvlText w:val=""/>
      <w:lvlJc w:val="left"/>
      <w:pPr>
        <w:tabs>
          <w:tab w:val="num" w:pos="360"/>
        </w:tabs>
        <w:ind w:left="360" w:hanging="360"/>
      </w:pPr>
      <w:rPr>
        <w:rFonts w:ascii="Symbol" w:hAnsi="Symbol" w:hint="default"/>
      </w:rPr>
    </w:lvl>
    <w:lvl w:ilvl="1" w:tplc="072C86F4" w:tentative="1">
      <w:start w:val="1"/>
      <w:numFmt w:val="bullet"/>
      <w:lvlText w:val="o"/>
      <w:lvlJc w:val="left"/>
      <w:pPr>
        <w:tabs>
          <w:tab w:val="num" w:pos="1440"/>
        </w:tabs>
        <w:ind w:left="1440" w:hanging="360"/>
      </w:pPr>
      <w:rPr>
        <w:rFonts w:ascii="Courier New" w:hAnsi="Courier New" w:hint="default"/>
      </w:rPr>
    </w:lvl>
    <w:lvl w:ilvl="2" w:tplc="B4163260" w:tentative="1">
      <w:start w:val="1"/>
      <w:numFmt w:val="bullet"/>
      <w:lvlText w:val=""/>
      <w:lvlJc w:val="left"/>
      <w:pPr>
        <w:tabs>
          <w:tab w:val="num" w:pos="2160"/>
        </w:tabs>
        <w:ind w:left="2160" w:hanging="360"/>
      </w:pPr>
      <w:rPr>
        <w:rFonts w:ascii="Wingdings" w:hAnsi="Wingdings" w:hint="default"/>
      </w:rPr>
    </w:lvl>
    <w:lvl w:ilvl="3" w:tplc="FE9085B8" w:tentative="1">
      <w:start w:val="1"/>
      <w:numFmt w:val="bullet"/>
      <w:lvlText w:val=""/>
      <w:lvlJc w:val="left"/>
      <w:pPr>
        <w:tabs>
          <w:tab w:val="num" w:pos="2880"/>
        </w:tabs>
        <w:ind w:left="2880" w:hanging="360"/>
      </w:pPr>
      <w:rPr>
        <w:rFonts w:ascii="Symbol" w:hAnsi="Symbol" w:hint="default"/>
      </w:rPr>
    </w:lvl>
    <w:lvl w:ilvl="4" w:tplc="57E8E400" w:tentative="1">
      <w:start w:val="1"/>
      <w:numFmt w:val="bullet"/>
      <w:lvlText w:val="o"/>
      <w:lvlJc w:val="left"/>
      <w:pPr>
        <w:tabs>
          <w:tab w:val="num" w:pos="3600"/>
        </w:tabs>
        <w:ind w:left="3600" w:hanging="360"/>
      </w:pPr>
      <w:rPr>
        <w:rFonts w:ascii="Courier New" w:hAnsi="Courier New" w:hint="default"/>
      </w:rPr>
    </w:lvl>
    <w:lvl w:ilvl="5" w:tplc="7B4A2266" w:tentative="1">
      <w:start w:val="1"/>
      <w:numFmt w:val="bullet"/>
      <w:lvlText w:val=""/>
      <w:lvlJc w:val="left"/>
      <w:pPr>
        <w:tabs>
          <w:tab w:val="num" w:pos="4320"/>
        </w:tabs>
        <w:ind w:left="4320" w:hanging="360"/>
      </w:pPr>
      <w:rPr>
        <w:rFonts w:ascii="Wingdings" w:hAnsi="Wingdings" w:hint="default"/>
      </w:rPr>
    </w:lvl>
    <w:lvl w:ilvl="6" w:tplc="14E85560" w:tentative="1">
      <w:start w:val="1"/>
      <w:numFmt w:val="bullet"/>
      <w:lvlText w:val=""/>
      <w:lvlJc w:val="left"/>
      <w:pPr>
        <w:tabs>
          <w:tab w:val="num" w:pos="5040"/>
        </w:tabs>
        <w:ind w:left="5040" w:hanging="360"/>
      </w:pPr>
      <w:rPr>
        <w:rFonts w:ascii="Symbol" w:hAnsi="Symbol" w:hint="default"/>
      </w:rPr>
    </w:lvl>
    <w:lvl w:ilvl="7" w:tplc="CB2AC168" w:tentative="1">
      <w:start w:val="1"/>
      <w:numFmt w:val="bullet"/>
      <w:lvlText w:val="o"/>
      <w:lvlJc w:val="left"/>
      <w:pPr>
        <w:tabs>
          <w:tab w:val="num" w:pos="5760"/>
        </w:tabs>
        <w:ind w:left="5760" w:hanging="360"/>
      </w:pPr>
      <w:rPr>
        <w:rFonts w:ascii="Courier New" w:hAnsi="Courier New" w:hint="default"/>
      </w:rPr>
    </w:lvl>
    <w:lvl w:ilvl="8" w:tplc="4BF683D2" w:tentative="1">
      <w:start w:val="1"/>
      <w:numFmt w:val="bullet"/>
      <w:lvlText w:val=""/>
      <w:lvlJc w:val="left"/>
      <w:pPr>
        <w:tabs>
          <w:tab w:val="num" w:pos="6480"/>
        </w:tabs>
        <w:ind w:left="6480" w:hanging="360"/>
      </w:pPr>
      <w:rPr>
        <w:rFonts w:ascii="Wingdings" w:hAnsi="Wingdings" w:hint="default"/>
      </w:rPr>
    </w:lvl>
  </w:abstractNum>
  <w:abstractNum w:abstractNumId="31">
    <w:nsid w:val="3173394F"/>
    <w:multiLevelType w:val="multilevel"/>
    <w:tmpl w:val="B3D0C3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nsid w:val="359E3FC1"/>
    <w:multiLevelType w:val="hybridMultilevel"/>
    <w:tmpl w:val="7A1865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63E38A3"/>
    <w:multiLevelType w:val="hybridMultilevel"/>
    <w:tmpl w:val="FE0A867E"/>
    <w:lvl w:ilvl="0" w:tplc="8BBC3400">
      <w:start w:val="1"/>
      <w:numFmt w:val="bullet"/>
      <w:lvlText w:val=""/>
      <w:lvlJc w:val="left"/>
      <w:pPr>
        <w:tabs>
          <w:tab w:val="num" w:pos="360"/>
        </w:tabs>
        <w:ind w:left="360" w:hanging="360"/>
      </w:pPr>
      <w:rPr>
        <w:rFonts w:ascii="Symbol" w:hAnsi="Symbol" w:hint="default"/>
      </w:rPr>
    </w:lvl>
    <w:lvl w:ilvl="1" w:tplc="4C1C5402" w:tentative="1">
      <w:start w:val="1"/>
      <w:numFmt w:val="bullet"/>
      <w:lvlText w:val="o"/>
      <w:lvlJc w:val="left"/>
      <w:pPr>
        <w:tabs>
          <w:tab w:val="num" w:pos="1440"/>
        </w:tabs>
        <w:ind w:left="1440" w:hanging="360"/>
      </w:pPr>
      <w:rPr>
        <w:rFonts w:ascii="Courier New" w:hAnsi="Courier New" w:hint="default"/>
      </w:rPr>
    </w:lvl>
    <w:lvl w:ilvl="2" w:tplc="47E47048" w:tentative="1">
      <w:start w:val="1"/>
      <w:numFmt w:val="bullet"/>
      <w:lvlText w:val=""/>
      <w:lvlJc w:val="left"/>
      <w:pPr>
        <w:tabs>
          <w:tab w:val="num" w:pos="2160"/>
        </w:tabs>
        <w:ind w:left="2160" w:hanging="360"/>
      </w:pPr>
      <w:rPr>
        <w:rFonts w:ascii="Wingdings" w:hAnsi="Wingdings" w:hint="default"/>
      </w:rPr>
    </w:lvl>
    <w:lvl w:ilvl="3" w:tplc="F252D4CC" w:tentative="1">
      <w:start w:val="1"/>
      <w:numFmt w:val="bullet"/>
      <w:lvlText w:val=""/>
      <w:lvlJc w:val="left"/>
      <w:pPr>
        <w:tabs>
          <w:tab w:val="num" w:pos="2880"/>
        </w:tabs>
        <w:ind w:left="2880" w:hanging="360"/>
      </w:pPr>
      <w:rPr>
        <w:rFonts w:ascii="Symbol" w:hAnsi="Symbol" w:hint="default"/>
      </w:rPr>
    </w:lvl>
    <w:lvl w:ilvl="4" w:tplc="57909BC2" w:tentative="1">
      <w:start w:val="1"/>
      <w:numFmt w:val="bullet"/>
      <w:lvlText w:val="o"/>
      <w:lvlJc w:val="left"/>
      <w:pPr>
        <w:tabs>
          <w:tab w:val="num" w:pos="3600"/>
        </w:tabs>
        <w:ind w:left="3600" w:hanging="360"/>
      </w:pPr>
      <w:rPr>
        <w:rFonts w:ascii="Courier New" w:hAnsi="Courier New" w:hint="default"/>
      </w:rPr>
    </w:lvl>
    <w:lvl w:ilvl="5" w:tplc="E9088B36" w:tentative="1">
      <w:start w:val="1"/>
      <w:numFmt w:val="bullet"/>
      <w:lvlText w:val=""/>
      <w:lvlJc w:val="left"/>
      <w:pPr>
        <w:tabs>
          <w:tab w:val="num" w:pos="4320"/>
        </w:tabs>
        <w:ind w:left="4320" w:hanging="360"/>
      </w:pPr>
      <w:rPr>
        <w:rFonts w:ascii="Wingdings" w:hAnsi="Wingdings" w:hint="default"/>
      </w:rPr>
    </w:lvl>
    <w:lvl w:ilvl="6" w:tplc="F86020A0" w:tentative="1">
      <w:start w:val="1"/>
      <w:numFmt w:val="bullet"/>
      <w:lvlText w:val=""/>
      <w:lvlJc w:val="left"/>
      <w:pPr>
        <w:tabs>
          <w:tab w:val="num" w:pos="5040"/>
        </w:tabs>
        <w:ind w:left="5040" w:hanging="360"/>
      </w:pPr>
      <w:rPr>
        <w:rFonts w:ascii="Symbol" w:hAnsi="Symbol" w:hint="default"/>
      </w:rPr>
    </w:lvl>
    <w:lvl w:ilvl="7" w:tplc="08F4C2EE" w:tentative="1">
      <w:start w:val="1"/>
      <w:numFmt w:val="bullet"/>
      <w:lvlText w:val="o"/>
      <w:lvlJc w:val="left"/>
      <w:pPr>
        <w:tabs>
          <w:tab w:val="num" w:pos="5760"/>
        </w:tabs>
        <w:ind w:left="5760" w:hanging="360"/>
      </w:pPr>
      <w:rPr>
        <w:rFonts w:ascii="Courier New" w:hAnsi="Courier New" w:hint="default"/>
      </w:rPr>
    </w:lvl>
    <w:lvl w:ilvl="8" w:tplc="DD7C7978" w:tentative="1">
      <w:start w:val="1"/>
      <w:numFmt w:val="bullet"/>
      <w:lvlText w:val=""/>
      <w:lvlJc w:val="left"/>
      <w:pPr>
        <w:tabs>
          <w:tab w:val="num" w:pos="6480"/>
        </w:tabs>
        <w:ind w:left="6480" w:hanging="360"/>
      </w:pPr>
      <w:rPr>
        <w:rFonts w:ascii="Wingdings" w:hAnsi="Wingdings" w:hint="default"/>
      </w:rPr>
    </w:lvl>
  </w:abstractNum>
  <w:abstractNum w:abstractNumId="34">
    <w:nsid w:val="36441151"/>
    <w:multiLevelType w:val="hybridMultilevel"/>
    <w:tmpl w:val="5C6AB9CE"/>
    <w:lvl w:ilvl="0" w:tplc="48DC88C8">
      <w:start w:val="1"/>
      <w:numFmt w:val="bullet"/>
      <w:lvlText w:val=""/>
      <w:lvlJc w:val="left"/>
      <w:pPr>
        <w:tabs>
          <w:tab w:val="num" w:pos="360"/>
        </w:tabs>
        <w:ind w:left="360" w:hanging="360"/>
      </w:pPr>
      <w:rPr>
        <w:rFonts w:ascii="Wingdings" w:hAnsi="Wingdings" w:hint="default"/>
        <w:sz w:val="24"/>
      </w:rPr>
    </w:lvl>
    <w:lvl w:ilvl="1" w:tplc="CE3EC5B6" w:tentative="1">
      <w:start w:val="1"/>
      <w:numFmt w:val="bullet"/>
      <w:lvlText w:val="o"/>
      <w:lvlJc w:val="left"/>
      <w:pPr>
        <w:tabs>
          <w:tab w:val="num" w:pos="1080"/>
        </w:tabs>
        <w:ind w:left="1080" w:hanging="360"/>
      </w:pPr>
      <w:rPr>
        <w:rFonts w:ascii="Courier New" w:hAnsi="Courier New" w:hint="default"/>
      </w:rPr>
    </w:lvl>
    <w:lvl w:ilvl="2" w:tplc="613C9126" w:tentative="1">
      <w:start w:val="1"/>
      <w:numFmt w:val="bullet"/>
      <w:lvlText w:val=""/>
      <w:lvlJc w:val="left"/>
      <w:pPr>
        <w:tabs>
          <w:tab w:val="num" w:pos="1800"/>
        </w:tabs>
        <w:ind w:left="1800" w:hanging="360"/>
      </w:pPr>
      <w:rPr>
        <w:rFonts w:ascii="Wingdings" w:hAnsi="Wingdings" w:hint="default"/>
      </w:rPr>
    </w:lvl>
    <w:lvl w:ilvl="3" w:tplc="F760E2F8" w:tentative="1">
      <w:start w:val="1"/>
      <w:numFmt w:val="bullet"/>
      <w:lvlText w:val=""/>
      <w:lvlJc w:val="left"/>
      <w:pPr>
        <w:tabs>
          <w:tab w:val="num" w:pos="2520"/>
        </w:tabs>
        <w:ind w:left="2520" w:hanging="360"/>
      </w:pPr>
      <w:rPr>
        <w:rFonts w:ascii="Symbol" w:hAnsi="Symbol" w:hint="default"/>
      </w:rPr>
    </w:lvl>
    <w:lvl w:ilvl="4" w:tplc="E9840A00" w:tentative="1">
      <w:start w:val="1"/>
      <w:numFmt w:val="bullet"/>
      <w:lvlText w:val="o"/>
      <w:lvlJc w:val="left"/>
      <w:pPr>
        <w:tabs>
          <w:tab w:val="num" w:pos="3240"/>
        </w:tabs>
        <w:ind w:left="3240" w:hanging="360"/>
      </w:pPr>
      <w:rPr>
        <w:rFonts w:ascii="Courier New" w:hAnsi="Courier New" w:hint="default"/>
      </w:rPr>
    </w:lvl>
    <w:lvl w:ilvl="5" w:tplc="055E4F76" w:tentative="1">
      <w:start w:val="1"/>
      <w:numFmt w:val="bullet"/>
      <w:lvlText w:val=""/>
      <w:lvlJc w:val="left"/>
      <w:pPr>
        <w:tabs>
          <w:tab w:val="num" w:pos="3960"/>
        </w:tabs>
        <w:ind w:left="3960" w:hanging="360"/>
      </w:pPr>
      <w:rPr>
        <w:rFonts w:ascii="Wingdings" w:hAnsi="Wingdings" w:hint="default"/>
      </w:rPr>
    </w:lvl>
    <w:lvl w:ilvl="6" w:tplc="E9C6F466" w:tentative="1">
      <w:start w:val="1"/>
      <w:numFmt w:val="bullet"/>
      <w:lvlText w:val=""/>
      <w:lvlJc w:val="left"/>
      <w:pPr>
        <w:tabs>
          <w:tab w:val="num" w:pos="4680"/>
        </w:tabs>
        <w:ind w:left="4680" w:hanging="360"/>
      </w:pPr>
      <w:rPr>
        <w:rFonts w:ascii="Symbol" w:hAnsi="Symbol" w:hint="default"/>
      </w:rPr>
    </w:lvl>
    <w:lvl w:ilvl="7" w:tplc="773216B6" w:tentative="1">
      <w:start w:val="1"/>
      <w:numFmt w:val="bullet"/>
      <w:lvlText w:val="o"/>
      <w:lvlJc w:val="left"/>
      <w:pPr>
        <w:tabs>
          <w:tab w:val="num" w:pos="5400"/>
        </w:tabs>
        <w:ind w:left="5400" w:hanging="360"/>
      </w:pPr>
      <w:rPr>
        <w:rFonts w:ascii="Courier New" w:hAnsi="Courier New" w:hint="default"/>
      </w:rPr>
    </w:lvl>
    <w:lvl w:ilvl="8" w:tplc="AF780706" w:tentative="1">
      <w:start w:val="1"/>
      <w:numFmt w:val="bullet"/>
      <w:lvlText w:val=""/>
      <w:lvlJc w:val="left"/>
      <w:pPr>
        <w:tabs>
          <w:tab w:val="num" w:pos="6120"/>
        </w:tabs>
        <w:ind w:left="6120" w:hanging="360"/>
      </w:pPr>
      <w:rPr>
        <w:rFonts w:ascii="Wingdings" w:hAnsi="Wingdings" w:hint="default"/>
      </w:rPr>
    </w:lvl>
  </w:abstractNum>
  <w:abstractNum w:abstractNumId="35">
    <w:nsid w:val="3A1B65DD"/>
    <w:multiLevelType w:val="hybridMultilevel"/>
    <w:tmpl w:val="5484B570"/>
    <w:lvl w:ilvl="0" w:tplc="CF06A300">
      <w:start w:val="1"/>
      <w:numFmt w:val="bullet"/>
      <w:lvlText w:val=""/>
      <w:lvlJc w:val="left"/>
      <w:pPr>
        <w:tabs>
          <w:tab w:val="num" w:pos="360"/>
        </w:tabs>
        <w:ind w:left="360" w:hanging="360"/>
      </w:pPr>
      <w:rPr>
        <w:rFonts w:ascii="Wingdings" w:hAnsi="Wingdings" w:hint="default"/>
        <w:sz w:val="24"/>
      </w:rPr>
    </w:lvl>
    <w:lvl w:ilvl="1" w:tplc="A57E486E" w:tentative="1">
      <w:start w:val="1"/>
      <w:numFmt w:val="bullet"/>
      <w:lvlText w:val="o"/>
      <w:lvlJc w:val="left"/>
      <w:pPr>
        <w:tabs>
          <w:tab w:val="num" w:pos="1440"/>
        </w:tabs>
        <w:ind w:left="1440" w:hanging="360"/>
      </w:pPr>
      <w:rPr>
        <w:rFonts w:ascii="Courier New" w:hAnsi="Courier New" w:hint="default"/>
      </w:rPr>
    </w:lvl>
    <w:lvl w:ilvl="2" w:tplc="1946D952" w:tentative="1">
      <w:start w:val="1"/>
      <w:numFmt w:val="bullet"/>
      <w:lvlText w:val=""/>
      <w:lvlJc w:val="left"/>
      <w:pPr>
        <w:tabs>
          <w:tab w:val="num" w:pos="2160"/>
        </w:tabs>
        <w:ind w:left="2160" w:hanging="360"/>
      </w:pPr>
      <w:rPr>
        <w:rFonts w:ascii="Wingdings" w:hAnsi="Wingdings" w:hint="default"/>
      </w:rPr>
    </w:lvl>
    <w:lvl w:ilvl="3" w:tplc="E16EBEA4" w:tentative="1">
      <w:start w:val="1"/>
      <w:numFmt w:val="bullet"/>
      <w:lvlText w:val=""/>
      <w:lvlJc w:val="left"/>
      <w:pPr>
        <w:tabs>
          <w:tab w:val="num" w:pos="2880"/>
        </w:tabs>
        <w:ind w:left="2880" w:hanging="360"/>
      </w:pPr>
      <w:rPr>
        <w:rFonts w:ascii="Symbol" w:hAnsi="Symbol" w:hint="default"/>
      </w:rPr>
    </w:lvl>
    <w:lvl w:ilvl="4" w:tplc="30F231E2" w:tentative="1">
      <w:start w:val="1"/>
      <w:numFmt w:val="bullet"/>
      <w:lvlText w:val="o"/>
      <w:lvlJc w:val="left"/>
      <w:pPr>
        <w:tabs>
          <w:tab w:val="num" w:pos="3600"/>
        </w:tabs>
        <w:ind w:left="3600" w:hanging="360"/>
      </w:pPr>
      <w:rPr>
        <w:rFonts w:ascii="Courier New" w:hAnsi="Courier New" w:hint="default"/>
      </w:rPr>
    </w:lvl>
    <w:lvl w:ilvl="5" w:tplc="FC641A20" w:tentative="1">
      <w:start w:val="1"/>
      <w:numFmt w:val="bullet"/>
      <w:lvlText w:val=""/>
      <w:lvlJc w:val="left"/>
      <w:pPr>
        <w:tabs>
          <w:tab w:val="num" w:pos="4320"/>
        </w:tabs>
        <w:ind w:left="4320" w:hanging="360"/>
      </w:pPr>
      <w:rPr>
        <w:rFonts w:ascii="Wingdings" w:hAnsi="Wingdings" w:hint="default"/>
      </w:rPr>
    </w:lvl>
    <w:lvl w:ilvl="6" w:tplc="B3E29128" w:tentative="1">
      <w:start w:val="1"/>
      <w:numFmt w:val="bullet"/>
      <w:lvlText w:val=""/>
      <w:lvlJc w:val="left"/>
      <w:pPr>
        <w:tabs>
          <w:tab w:val="num" w:pos="5040"/>
        </w:tabs>
        <w:ind w:left="5040" w:hanging="360"/>
      </w:pPr>
      <w:rPr>
        <w:rFonts w:ascii="Symbol" w:hAnsi="Symbol" w:hint="default"/>
      </w:rPr>
    </w:lvl>
    <w:lvl w:ilvl="7" w:tplc="0E94ABB0" w:tentative="1">
      <w:start w:val="1"/>
      <w:numFmt w:val="bullet"/>
      <w:lvlText w:val="o"/>
      <w:lvlJc w:val="left"/>
      <w:pPr>
        <w:tabs>
          <w:tab w:val="num" w:pos="5760"/>
        </w:tabs>
        <w:ind w:left="5760" w:hanging="360"/>
      </w:pPr>
      <w:rPr>
        <w:rFonts w:ascii="Courier New" w:hAnsi="Courier New" w:hint="default"/>
      </w:rPr>
    </w:lvl>
    <w:lvl w:ilvl="8" w:tplc="08BC91F6" w:tentative="1">
      <w:start w:val="1"/>
      <w:numFmt w:val="bullet"/>
      <w:lvlText w:val=""/>
      <w:lvlJc w:val="left"/>
      <w:pPr>
        <w:tabs>
          <w:tab w:val="num" w:pos="6480"/>
        </w:tabs>
        <w:ind w:left="6480" w:hanging="360"/>
      </w:pPr>
      <w:rPr>
        <w:rFonts w:ascii="Wingdings" w:hAnsi="Wingdings" w:hint="default"/>
      </w:rPr>
    </w:lvl>
  </w:abstractNum>
  <w:abstractNum w:abstractNumId="36">
    <w:nsid w:val="4083112D"/>
    <w:multiLevelType w:val="hybridMultilevel"/>
    <w:tmpl w:val="6024CC28"/>
    <w:lvl w:ilvl="0" w:tplc="344A4D34">
      <w:start w:val="1"/>
      <w:numFmt w:val="bullet"/>
      <w:lvlText w:val=""/>
      <w:lvlJc w:val="left"/>
      <w:pPr>
        <w:tabs>
          <w:tab w:val="num" w:pos="360"/>
        </w:tabs>
        <w:ind w:left="360" w:hanging="360"/>
      </w:pPr>
      <w:rPr>
        <w:rFonts w:ascii="Symbol" w:hAnsi="Symbol" w:hint="default"/>
      </w:rPr>
    </w:lvl>
    <w:lvl w:ilvl="1" w:tplc="3A88EBEE" w:tentative="1">
      <w:start w:val="1"/>
      <w:numFmt w:val="bullet"/>
      <w:lvlText w:val="o"/>
      <w:lvlJc w:val="left"/>
      <w:pPr>
        <w:tabs>
          <w:tab w:val="num" w:pos="1080"/>
        </w:tabs>
        <w:ind w:left="1080" w:hanging="360"/>
      </w:pPr>
      <w:rPr>
        <w:rFonts w:ascii="Courier New" w:hAnsi="Courier New" w:hint="default"/>
      </w:rPr>
    </w:lvl>
    <w:lvl w:ilvl="2" w:tplc="A302F090" w:tentative="1">
      <w:start w:val="1"/>
      <w:numFmt w:val="bullet"/>
      <w:lvlText w:val=""/>
      <w:lvlJc w:val="left"/>
      <w:pPr>
        <w:tabs>
          <w:tab w:val="num" w:pos="1800"/>
        </w:tabs>
        <w:ind w:left="1800" w:hanging="360"/>
      </w:pPr>
      <w:rPr>
        <w:rFonts w:ascii="Wingdings" w:hAnsi="Wingdings" w:hint="default"/>
      </w:rPr>
    </w:lvl>
    <w:lvl w:ilvl="3" w:tplc="72408B44" w:tentative="1">
      <w:start w:val="1"/>
      <w:numFmt w:val="bullet"/>
      <w:lvlText w:val=""/>
      <w:lvlJc w:val="left"/>
      <w:pPr>
        <w:tabs>
          <w:tab w:val="num" w:pos="2520"/>
        </w:tabs>
        <w:ind w:left="2520" w:hanging="360"/>
      </w:pPr>
      <w:rPr>
        <w:rFonts w:ascii="Symbol" w:hAnsi="Symbol" w:hint="default"/>
      </w:rPr>
    </w:lvl>
    <w:lvl w:ilvl="4" w:tplc="23D615FE" w:tentative="1">
      <w:start w:val="1"/>
      <w:numFmt w:val="bullet"/>
      <w:lvlText w:val="o"/>
      <w:lvlJc w:val="left"/>
      <w:pPr>
        <w:tabs>
          <w:tab w:val="num" w:pos="3240"/>
        </w:tabs>
        <w:ind w:left="3240" w:hanging="360"/>
      </w:pPr>
      <w:rPr>
        <w:rFonts w:ascii="Courier New" w:hAnsi="Courier New" w:hint="default"/>
      </w:rPr>
    </w:lvl>
    <w:lvl w:ilvl="5" w:tplc="FF7AA390" w:tentative="1">
      <w:start w:val="1"/>
      <w:numFmt w:val="bullet"/>
      <w:lvlText w:val=""/>
      <w:lvlJc w:val="left"/>
      <w:pPr>
        <w:tabs>
          <w:tab w:val="num" w:pos="3960"/>
        </w:tabs>
        <w:ind w:left="3960" w:hanging="360"/>
      </w:pPr>
      <w:rPr>
        <w:rFonts w:ascii="Wingdings" w:hAnsi="Wingdings" w:hint="default"/>
      </w:rPr>
    </w:lvl>
    <w:lvl w:ilvl="6" w:tplc="6A1AF416" w:tentative="1">
      <w:start w:val="1"/>
      <w:numFmt w:val="bullet"/>
      <w:lvlText w:val=""/>
      <w:lvlJc w:val="left"/>
      <w:pPr>
        <w:tabs>
          <w:tab w:val="num" w:pos="4680"/>
        </w:tabs>
        <w:ind w:left="4680" w:hanging="360"/>
      </w:pPr>
      <w:rPr>
        <w:rFonts w:ascii="Symbol" w:hAnsi="Symbol" w:hint="default"/>
      </w:rPr>
    </w:lvl>
    <w:lvl w:ilvl="7" w:tplc="8C0898FA" w:tentative="1">
      <w:start w:val="1"/>
      <w:numFmt w:val="bullet"/>
      <w:lvlText w:val="o"/>
      <w:lvlJc w:val="left"/>
      <w:pPr>
        <w:tabs>
          <w:tab w:val="num" w:pos="5400"/>
        </w:tabs>
        <w:ind w:left="5400" w:hanging="360"/>
      </w:pPr>
      <w:rPr>
        <w:rFonts w:ascii="Courier New" w:hAnsi="Courier New" w:hint="default"/>
      </w:rPr>
    </w:lvl>
    <w:lvl w:ilvl="8" w:tplc="19A65F80" w:tentative="1">
      <w:start w:val="1"/>
      <w:numFmt w:val="bullet"/>
      <w:lvlText w:val=""/>
      <w:lvlJc w:val="left"/>
      <w:pPr>
        <w:tabs>
          <w:tab w:val="num" w:pos="6120"/>
        </w:tabs>
        <w:ind w:left="6120" w:hanging="360"/>
      </w:pPr>
      <w:rPr>
        <w:rFonts w:ascii="Wingdings" w:hAnsi="Wingdings" w:hint="default"/>
      </w:rPr>
    </w:lvl>
  </w:abstractNum>
  <w:abstractNum w:abstractNumId="37">
    <w:nsid w:val="41FD4B27"/>
    <w:multiLevelType w:val="hybridMultilevel"/>
    <w:tmpl w:val="9438A4D0"/>
    <w:lvl w:ilvl="0" w:tplc="A6C69F7A">
      <w:start w:val="1"/>
      <w:numFmt w:val="decimal"/>
      <w:lvlText w:val="%1."/>
      <w:lvlJc w:val="left"/>
      <w:pPr>
        <w:tabs>
          <w:tab w:val="num" w:pos="720"/>
        </w:tabs>
        <w:ind w:left="720" w:hanging="360"/>
      </w:pPr>
    </w:lvl>
    <w:lvl w:ilvl="1" w:tplc="986E29EA" w:tentative="1">
      <w:start w:val="1"/>
      <w:numFmt w:val="lowerLetter"/>
      <w:lvlText w:val="%2."/>
      <w:lvlJc w:val="left"/>
      <w:pPr>
        <w:tabs>
          <w:tab w:val="num" w:pos="1440"/>
        </w:tabs>
        <w:ind w:left="1440" w:hanging="360"/>
      </w:pPr>
    </w:lvl>
    <w:lvl w:ilvl="2" w:tplc="70829BF8" w:tentative="1">
      <w:start w:val="1"/>
      <w:numFmt w:val="lowerRoman"/>
      <w:lvlText w:val="%3."/>
      <w:lvlJc w:val="right"/>
      <w:pPr>
        <w:tabs>
          <w:tab w:val="num" w:pos="2160"/>
        </w:tabs>
        <w:ind w:left="2160" w:hanging="180"/>
      </w:pPr>
    </w:lvl>
    <w:lvl w:ilvl="3" w:tplc="0206F72A" w:tentative="1">
      <w:start w:val="1"/>
      <w:numFmt w:val="decimal"/>
      <w:lvlText w:val="%4."/>
      <w:lvlJc w:val="left"/>
      <w:pPr>
        <w:tabs>
          <w:tab w:val="num" w:pos="2880"/>
        </w:tabs>
        <w:ind w:left="2880" w:hanging="360"/>
      </w:pPr>
    </w:lvl>
    <w:lvl w:ilvl="4" w:tplc="AF1A006E" w:tentative="1">
      <w:start w:val="1"/>
      <w:numFmt w:val="lowerLetter"/>
      <w:lvlText w:val="%5."/>
      <w:lvlJc w:val="left"/>
      <w:pPr>
        <w:tabs>
          <w:tab w:val="num" w:pos="3600"/>
        </w:tabs>
        <w:ind w:left="3600" w:hanging="360"/>
      </w:pPr>
    </w:lvl>
    <w:lvl w:ilvl="5" w:tplc="D83E399A" w:tentative="1">
      <w:start w:val="1"/>
      <w:numFmt w:val="lowerRoman"/>
      <w:lvlText w:val="%6."/>
      <w:lvlJc w:val="right"/>
      <w:pPr>
        <w:tabs>
          <w:tab w:val="num" w:pos="4320"/>
        </w:tabs>
        <w:ind w:left="4320" w:hanging="180"/>
      </w:pPr>
    </w:lvl>
    <w:lvl w:ilvl="6" w:tplc="5270FDBE" w:tentative="1">
      <w:start w:val="1"/>
      <w:numFmt w:val="decimal"/>
      <w:lvlText w:val="%7."/>
      <w:lvlJc w:val="left"/>
      <w:pPr>
        <w:tabs>
          <w:tab w:val="num" w:pos="5040"/>
        </w:tabs>
        <w:ind w:left="5040" w:hanging="360"/>
      </w:pPr>
    </w:lvl>
    <w:lvl w:ilvl="7" w:tplc="16865050" w:tentative="1">
      <w:start w:val="1"/>
      <w:numFmt w:val="lowerLetter"/>
      <w:lvlText w:val="%8."/>
      <w:lvlJc w:val="left"/>
      <w:pPr>
        <w:tabs>
          <w:tab w:val="num" w:pos="5760"/>
        </w:tabs>
        <w:ind w:left="5760" w:hanging="360"/>
      </w:pPr>
    </w:lvl>
    <w:lvl w:ilvl="8" w:tplc="81B8FA08" w:tentative="1">
      <w:start w:val="1"/>
      <w:numFmt w:val="lowerRoman"/>
      <w:lvlText w:val="%9."/>
      <w:lvlJc w:val="right"/>
      <w:pPr>
        <w:tabs>
          <w:tab w:val="num" w:pos="6480"/>
        </w:tabs>
        <w:ind w:left="6480" w:hanging="180"/>
      </w:pPr>
    </w:lvl>
  </w:abstractNum>
  <w:abstractNum w:abstractNumId="38">
    <w:nsid w:val="42BD213D"/>
    <w:multiLevelType w:val="hybridMultilevel"/>
    <w:tmpl w:val="C8DC4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Helvetic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Helvetic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Helvetica"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4650EC3"/>
    <w:multiLevelType w:val="hybridMultilevel"/>
    <w:tmpl w:val="DEA8651C"/>
    <w:lvl w:ilvl="0" w:tplc="0D222540">
      <w:start w:val="1"/>
      <w:numFmt w:val="bullet"/>
      <w:lvlText w:val=""/>
      <w:lvlJc w:val="left"/>
      <w:pPr>
        <w:tabs>
          <w:tab w:val="num" w:pos="720"/>
        </w:tabs>
        <w:ind w:left="720" w:hanging="360"/>
      </w:pPr>
      <w:rPr>
        <w:rFonts w:ascii="Symbol" w:hAnsi="Symbol" w:hint="default"/>
      </w:rPr>
    </w:lvl>
    <w:lvl w:ilvl="1" w:tplc="6480E372">
      <w:start w:val="1"/>
      <w:numFmt w:val="bullet"/>
      <w:lvlText w:val="o"/>
      <w:lvlJc w:val="left"/>
      <w:pPr>
        <w:tabs>
          <w:tab w:val="num" w:pos="1440"/>
        </w:tabs>
        <w:ind w:left="1440" w:hanging="360"/>
      </w:pPr>
      <w:rPr>
        <w:rFonts w:ascii="Courier New" w:hAnsi="Courier New" w:hint="default"/>
      </w:rPr>
    </w:lvl>
    <w:lvl w:ilvl="2" w:tplc="0E60FF5E" w:tentative="1">
      <w:start w:val="1"/>
      <w:numFmt w:val="bullet"/>
      <w:lvlText w:val=""/>
      <w:lvlJc w:val="left"/>
      <w:pPr>
        <w:tabs>
          <w:tab w:val="num" w:pos="2160"/>
        </w:tabs>
        <w:ind w:left="2160" w:hanging="360"/>
      </w:pPr>
      <w:rPr>
        <w:rFonts w:ascii="Wingdings" w:hAnsi="Wingdings" w:hint="default"/>
      </w:rPr>
    </w:lvl>
    <w:lvl w:ilvl="3" w:tplc="6382CF20" w:tentative="1">
      <w:start w:val="1"/>
      <w:numFmt w:val="bullet"/>
      <w:lvlText w:val=""/>
      <w:lvlJc w:val="left"/>
      <w:pPr>
        <w:tabs>
          <w:tab w:val="num" w:pos="2880"/>
        </w:tabs>
        <w:ind w:left="2880" w:hanging="360"/>
      </w:pPr>
      <w:rPr>
        <w:rFonts w:ascii="Symbol" w:hAnsi="Symbol" w:hint="default"/>
      </w:rPr>
    </w:lvl>
    <w:lvl w:ilvl="4" w:tplc="7458F49E" w:tentative="1">
      <w:start w:val="1"/>
      <w:numFmt w:val="bullet"/>
      <w:lvlText w:val="o"/>
      <w:lvlJc w:val="left"/>
      <w:pPr>
        <w:tabs>
          <w:tab w:val="num" w:pos="3600"/>
        </w:tabs>
        <w:ind w:left="3600" w:hanging="360"/>
      </w:pPr>
      <w:rPr>
        <w:rFonts w:ascii="Courier New" w:hAnsi="Courier New" w:hint="default"/>
      </w:rPr>
    </w:lvl>
    <w:lvl w:ilvl="5" w:tplc="FF420D38" w:tentative="1">
      <w:start w:val="1"/>
      <w:numFmt w:val="bullet"/>
      <w:lvlText w:val=""/>
      <w:lvlJc w:val="left"/>
      <w:pPr>
        <w:tabs>
          <w:tab w:val="num" w:pos="4320"/>
        </w:tabs>
        <w:ind w:left="4320" w:hanging="360"/>
      </w:pPr>
      <w:rPr>
        <w:rFonts w:ascii="Wingdings" w:hAnsi="Wingdings" w:hint="default"/>
      </w:rPr>
    </w:lvl>
    <w:lvl w:ilvl="6" w:tplc="98B4A47E" w:tentative="1">
      <w:start w:val="1"/>
      <w:numFmt w:val="bullet"/>
      <w:lvlText w:val=""/>
      <w:lvlJc w:val="left"/>
      <w:pPr>
        <w:tabs>
          <w:tab w:val="num" w:pos="5040"/>
        </w:tabs>
        <w:ind w:left="5040" w:hanging="360"/>
      </w:pPr>
      <w:rPr>
        <w:rFonts w:ascii="Symbol" w:hAnsi="Symbol" w:hint="default"/>
      </w:rPr>
    </w:lvl>
    <w:lvl w:ilvl="7" w:tplc="E8A24F02" w:tentative="1">
      <w:start w:val="1"/>
      <w:numFmt w:val="bullet"/>
      <w:lvlText w:val="o"/>
      <w:lvlJc w:val="left"/>
      <w:pPr>
        <w:tabs>
          <w:tab w:val="num" w:pos="5760"/>
        </w:tabs>
        <w:ind w:left="5760" w:hanging="360"/>
      </w:pPr>
      <w:rPr>
        <w:rFonts w:ascii="Courier New" w:hAnsi="Courier New" w:hint="default"/>
      </w:rPr>
    </w:lvl>
    <w:lvl w:ilvl="8" w:tplc="6AE2F4A4" w:tentative="1">
      <w:start w:val="1"/>
      <w:numFmt w:val="bullet"/>
      <w:lvlText w:val=""/>
      <w:lvlJc w:val="left"/>
      <w:pPr>
        <w:tabs>
          <w:tab w:val="num" w:pos="6480"/>
        </w:tabs>
        <w:ind w:left="6480" w:hanging="360"/>
      </w:pPr>
      <w:rPr>
        <w:rFonts w:ascii="Wingdings" w:hAnsi="Wingdings" w:hint="default"/>
      </w:rPr>
    </w:lvl>
  </w:abstractNum>
  <w:abstractNum w:abstractNumId="40">
    <w:nsid w:val="488F6751"/>
    <w:multiLevelType w:val="hybridMultilevel"/>
    <w:tmpl w:val="C506F6AE"/>
    <w:lvl w:ilvl="0" w:tplc="7C7E67BC">
      <w:start w:val="1"/>
      <w:numFmt w:val="decimal"/>
      <w:lvlText w:val="%1."/>
      <w:lvlJc w:val="left"/>
      <w:pPr>
        <w:tabs>
          <w:tab w:val="num" w:pos="720"/>
        </w:tabs>
        <w:ind w:left="720" w:hanging="360"/>
      </w:pPr>
    </w:lvl>
    <w:lvl w:ilvl="1" w:tplc="1052587C" w:tentative="1">
      <w:start w:val="1"/>
      <w:numFmt w:val="lowerLetter"/>
      <w:lvlText w:val="%2."/>
      <w:lvlJc w:val="left"/>
      <w:pPr>
        <w:tabs>
          <w:tab w:val="num" w:pos="1440"/>
        </w:tabs>
        <w:ind w:left="1440" w:hanging="360"/>
      </w:pPr>
    </w:lvl>
    <w:lvl w:ilvl="2" w:tplc="1CCC2DD8" w:tentative="1">
      <w:start w:val="1"/>
      <w:numFmt w:val="lowerRoman"/>
      <w:lvlText w:val="%3."/>
      <w:lvlJc w:val="right"/>
      <w:pPr>
        <w:tabs>
          <w:tab w:val="num" w:pos="2160"/>
        </w:tabs>
        <w:ind w:left="2160" w:hanging="180"/>
      </w:pPr>
    </w:lvl>
    <w:lvl w:ilvl="3" w:tplc="323CA2FE" w:tentative="1">
      <w:start w:val="1"/>
      <w:numFmt w:val="decimal"/>
      <w:lvlText w:val="%4."/>
      <w:lvlJc w:val="left"/>
      <w:pPr>
        <w:tabs>
          <w:tab w:val="num" w:pos="2880"/>
        </w:tabs>
        <w:ind w:left="2880" w:hanging="360"/>
      </w:pPr>
    </w:lvl>
    <w:lvl w:ilvl="4" w:tplc="8C981100" w:tentative="1">
      <w:start w:val="1"/>
      <w:numFmt w:val="lowerLetter"/>
      <w:lvlText w:val="%5."/>
      <w:lvlJc w:val="left"/>
      <w:pPr>
        <w:tabs>
          <w:tab w:val="num" w:pos="3600"/>
        </w:tabs>
        <w:ind w:left="3600" w:hanging="360"/>
      </w:pPr>
    </w:lvl>
    <w:lvl w:ilvl="5" w:tplc="9C7E1C56" w:tentative="1">
      <w:start w:val="1"/>
      <w:numFmt w:val="lowerRoman"/>
      <w:lvlText w:val="%6."/>
      <w:lvlJc w:val="right"/>
      <w:pPr>
        <w:tabs>
          <w:tab w:val="num" w:pos="4320"/>
        </w:tabs>
        <w:ind w:left="4320" w:hanging="180"/>
      </w:pPr>
    </w:lvl>
    <w:lvl w:ilvl="6" w:tplc="98AC84A0" w:tentative="1">
      <w:start w:val="1"/>
      <w:numFmt w:val="decimal"/>
      <w:lvlText w:val="%7."/>
      <w:lvlJc w:val="left"/>
      <w:pPr>
        <w:tabs>
          <w:tab w:val="num" w:pos="5040"/>
        </w:tabs>
        <w:ind w:left="5040" w:hanging="360"/>
      </w:pPr>
    </w:lvl>
    <w:lvl w:ilvl="7" w:tplc="5B8EDCF0" w:tentative="1">
      <w:start w:val="1"/>
      <w:numFmt w:val="lowerLetter"/>
      <w:lvlText w:val="%8."/>
      <w:lvlJc w:val="left"/>
      <w:pPr>
        <w:tabs>
          <w:tab w:val="num" w:pos="5760"/>
        </w:tabs>
        <w:ind w:left="5760" w:hanging="360"/>
      </w:pPr>
    </w:lvl>
    <w:lvl w:ilvl="8" w:tplc="8746088C" w:tentative="1">
      <w:start w:val="1"/>
      <w:numFmt w:val="lowerRoman"/>
      <w:lvlText w:val="%9."/>
      <w:lvlJc w:val="right"/>
      <w:pPr>
        <w:tabs>
          <w:tab w:val="num" w:pos="6480"/>
        </w:tabs>
        <w:ind w:left="6480" w:hanging="180"/>
      </w:pPr>
    </w:lvl>
  </w:abstractNum>
  <w:abstractNum w:abstractNumId="41">
    <w:nsid w:val="4D7A03F8"/>
    <w:multiLevelType w:val="hybridMultilevel"/>
    <w:tmpl w:val="69E2A326"/>
    <w:lvl w:ilvl="0" w:tplc="F0128E64">
      <w:start w:val="2"/>
      <w:numFmt w:val="decimal"/>
      <w:lvlText w:val="%1."/>
      <w:lvlJc w:val="left"/>
      <w:pPr>
        <w:tabs>
          <w:tab w:val="num" w:pos="1080"/>
        </w:tabs>
        <w:ind w:left="1080" w:hanging="720"/>
      </w:pPr>
      <w:rPr>
        <w:rFonts w:hint="default"/>
      </w:rPr>
    </w:lvl>
    <w:lvl w:ilvl="1" w:tplc="376A3374">
      <w:start w:val="1"/>
      <w:numFmt w:val="upperLetter"/>
      <w:lvlText w:val="%2)"/>
      <w:lvlJc w:val="left"/>
      <w:pPr>
        <w:tabs>
          <w:tab w:val="num" w:pos="1440"/>
        </w:tabs>
        <w:ind w:left="1440" w:hanging="360"/>
      </w:pPr>
      <w:rPr>
        <w:rFonts w:hint="default"/>
      </w:rPr>
    </w:lvl>
    <w:lvl w:ilvl="2" w:tplc="3E78D4BA" w:tentative="1">
      <w:start w:val="1"/>
      <w:numFmt w:val="lowerRoman"/>
      <w:lvlText w:val="%3."/>
      <w:lvlJc w:val="right"/>
      <w:pPr>
        <w:tabs>
          <w:tab w:val="num" w:pos="2160"/>
        </w:tabs>
        <w:ind w:left="2160" w:hanging="180"/>
      </w:pPr>
    </w:lvl>
    <w:lvl w:ilvl="3" w:tplc="5F3600A8" w:tentative="1">
      <w:start w:val="1"/>
      <w:numFmt w:val="decimal"/>
      <w:lvlText w:val="%4."/>
      <w:lvlJc w:val="left"/>
      <w:pPr>
        <w:tabs>
          <w:tab w:val="num" w:pos="2880"/>
        </w:tabs>
        <w:ind w:left="2880" w:hanging="360"/>
      </w:pPr>
    </w:lvl>
    <w:lvl w:ilvl="4" w:tplc="AC04B642" w:tentative="1">
      <w:start w:val="1"/>
      <w:numFmt w:val="lowerLetter"/>
      <w:lvlText w:val="%5."/>
      <w:lvlJc w:val="left"/>
      <w:pPr>
        <w:tabs>
          <w:tab w:val="num" w:pos="3600"/>
        </w:tabs>
        <w:ind w:left="3600" w:hanging="360"/>
      </w:pPr>
    </w:lvl>
    <w:lvl w:ilvl="5" w:tplc="B6D21CDA" w:tentative="1">
      <w:start w:val="1"/>
      <w:numFmt w:val="lowerRoman"/>
      <w:lvlText w:val="%6."/>
      <w:lvlJc w:val="right"/>
      <w:pPr>
        <w:tabs>
          <w:tab w:val="num" w:pos="4320"/>
        </w:tabs>
        <w:ind w:left="4320" w:hanging="180"/>
      </w:pPr>
    </w:lvl>
    <w:lvl w:ilvl="6" w:tplc="588A0416" w:tentative="1">
      <w:start w:val="1"/>
      <w:numFmt w:val="decimal"/>
      <w:lvlText w:val="%7."/>
      <w:lvlJc w:val="left"/>
      <w:pPr>
        <w:tabs>
          <w:tab w:val="num" w:pos="5040"/>
        </w:tabs>
        <w:ind w:left="5040" w:hanging="360"/>
      </w:pPr>
    </w:lvl>
    <w:lvl w:ilvl="7" w:tplc="1532A0E8" w:tentative="1">
      <w:start w:val="1"/>
      <w:numFmt w:val="lowerLetter"/>
      <w:lvlText w:val="%8."/>
      <w:lvlJc w:val="left"/>
      <w:pPr>
        <w:tabs>
          <w:tab w:val="num" w:pos="5760"/>
        </w:tabs>
        <w:ind w:left="5760" w:hanging="360"/>
      </w:pPr>
    </w:lvl>
    <w:lvl w:ilvl="8" w:tplc="78467BC6" w:tentative="1">
      <w:start w:val="1"/>
      <w:numFmt w:val="lowerRoman"/>
      <w:lvlText w:val="%9."/>
      <w:lvlJc w:val="right"/>
      <w:pPr>
        <w:tabs>
          <w:tab w:val="num" w:pos="6480"/>
        </w:tabs>
        <w:ind w:left="6480" w:hanging="180"/>
      </w:pPr>
    </w:lvl>
  </w:abstractNum>
  <w:abstractNum w:abstractNumId="42">
    <w:nsid w:val="54673C37"/>
    <w:multiLevelType w:val="hybridMultilevel"/>
    <w:tmpl w:val="A15AA90E"/>
    <w:lvl w:ilvl="0" w:tplc="29E80D70">
      <w:start w:val="1"/>
      <w:numFmt w:val="bullet"/>
      <w:lvlText w:val=""/>
      <w:lvlJc w:val="left"/>
      <w:pPr>
        <w:tabs>
          <w:tab w:val="num" w:pos="720"/>
        </w:tabs>
        <w:ind w:left="720" w:hanging="360"/>
      </w:pPr>
      <w:rPr>
        <w:rFonts w:ascii="Symbol" w:hAnsi="Symbol" w:hint="default"/>
      </w:rPr>
    </w:lvl>
    <w:lvl w:ilvl="1" w:tplc="E93E8FB6">
      <w:start w:val="1"/>
      <w:numFmt w:val="bullet"/>
      <w:lvlText w:val="o"/>
      <w:lvlJc w:val="left"/>
      <w:pPr>
        <w:tabs>
          <w:tab w:val="num" w:pos="1440"/>
        </w:tabs>
        <w:ind w:left="1440" w:hanging="360"/>
      </w:pPr>
      <w:rPr>
        <w:rFonts w:ascii="Courier New" w:hAnsi="Courier New" w:hint="default"/>
      </w:rPr>
    </w:lvl>
    <w:lvl w:ilvl="2" w:tplc="DC9CE1A2">
      <w:start w:val="1"/>
      <w:numFmt w:val="bullet"/>
      <w:lvlText w:val=""/>
      <w:lvlJc w:val="left"/>
      <w:pPr>
        <w:tabs>
          <w:tab w:val="num" w:pos="2160"/>
        </w:tabs>
        <w:ind w:left="2160" w:hanging="360"/>
      </w:pPr>
      <w:rPr>
        <w:rFonts w:ascii="Wingdings" w:hAnsi="Wingdings" w:hint="default"/>
      </w:rPr>
    </w:lvl>
    <w:lvl w:ilvl="3" w:tplc="B41E6246" w:tentative="1">
      <w:start w:val="1"/>
      <w:numFmt w:val="bullet"/>
      <w:lvlText w:val=""/>
      <w:lvlJc w:val="left"/>
      <w:pPr>
        <w:tabs>
          <w:tab w:val="num" w:pos="2880"/>
        </w:tabs>
        <w:ind w:left="2880" w:hanging="360"/>
      </w:pPr>
      <w:rPr>
        <w:rFonts w:ascii="Symbol" w:hAnsi="Symbol" w:hint="default"/>
      </w:rPr>
    </w:lvl>
    <w:lvl w:ilvl="4" w:tplc="79B80B54" w:tentative="1">
      <w:start w:val="1"/>
      <w:numFmt w:val="bullet"/>
      <w:lvlText w:val="o"/>
      <w:lvlJc w:val="left"/>
      <w:pPr>
        <w:tabs>
          <w:tab w:val="num" w:pos="3600"/>
        </w:tabs>
        <w:ind w:left="3600" w:hanging="360"/>
      </w:pPr>
      <w:rPr>
        <w:rFonts w:ascii="Courier New" w:hAnsi="Courier New" w:hint="default"/>
      </w:rPr>
    </w:lvl>
    <w:lvl w:ilvl="5" w:tplc="0680BD24" w:tentative="1">
      <w:start w:val="1"/>
      <w:numFmt w:val="bullet"/>
      <w:lvlText w:val=""/>
      <w:lvlJc w:val="left"/>
      <w:pPr>
        <w:tabs>
          <w:tab w:val="num" w:pos="4320"/>
        </w:tabs>
        <w:ind w:left="4320" w:hanging="360"/>
      </w:pPr>
      <w:rPr>
        <w:rFonts w:ascii="Wingdings" w:hAnsi="Wingdings" w:hint="default"/>
      </w:rPr>
    </w:lvl>
    <w:lvl w:ilvl="6" w:tplc="C6E8653E" w:tentative="1">
      <w:start w:val="1"/>
      <w:numFmt w:val="bullet"/>
      <w:lvlText w:val=""/>
      <w:lvlJc w:val="left"/>
      <w:pPr>
        <w:tabs>
          <w:tab w:val="num" w:pos="5040"/>
        </w:tabs>
        <w:ind w:left="5040" w:hanging="360"/>
      </w:pPr>
      <w:rPr>
        <w:rFonts w:ascii="Symbol" w:hAnsi="Symbol" w:hint="default"/>
      </w:rPr>
    </w:lvl>
    <w:lvl w:ilvl="7" w:tplc="53541032" w:tentative="1">
      <w:start w:val="1"/>
      <w:numFmt w:val="bullet"/>
      <w:lvlText w:val="o"/>
      <w:lvlJc w:val="left"/>
      <w:pPr>
        <w:tabs>
          <w:tab w:val="num" w:pos="5760"/>
        </w:tabs>
        <w:ind w:left="5760" w:hanging="360"/>
      </w:pPr>
      <w:rPr>
        <w:rFonts w:ascii="Courier New" w:hAnsi="Courier New" w:hint="default"/>
      </w:rPr>
    </w:lvl>
    <w:lvl w:ilvl="8" w:tplc="ACA0039C" w:tentative="1">
      <w:start w:val="1"/>
      <w:numFmt w:val="bullet"/>
      <w:lvlText w:val=""/>
      <w:lvlJc w:val="left"/>
      <w:pPr>
        <w:tabs>
          <w:tab w:val="num" w:pos="6480"/>
        </w:tabs>
        <w:ind w:left="6480" w:hanging="360"/>
      </w:pPr>
      <w:rPr>
        <w:rFonts w:ascii="Wingdings" w:hAnsi="Wingdings" w:hint="default"/>
      </w:rPr>
    </w:lvl>
  </w:abstractNum>
  <w:abstractNum w:abstractNumId="43">
    <w:nsid w:val="565F43F3"/>
    <w:multiLevelType w:val="hybridMultilevel"/>
    <w:tmpl w:val="E5EE868C"/>
    <w:lvl w:ilvl="0" w:tplc="A6C2E5E0">
      <w:start w:val="1"/>
      <w:numFmt w:val="bullet"/>
      <w:lvlText w:val=""/>
      <w:lvlJc w:val="left"/>
      <w:pPr>
        <w:tabs>
          <w:tab w:val="num" w:pos="720"/>
        </w:tabs>
        <w:ind w:left="720" w:hanging="360"/>
      </w:pPr>
      <w:rPr>
        <w:rFonts w:ascii="Symbol" w:hAnsi="Symbol" w:hint="default"/>
      </w:rPr>
    </w:lvl>
    <w:lvl w:ilvl="1" w:tplc="7B1A2FF4" w:tentative="1">
      <w:start w:val="1"/>
      <w:numFmt w:val="bullet"/>
      <w:lvlText w:val="o"/>
      <w:lvlJc w:val="left"/>
      <w:pPr>
        <w:tabs>
          <w:tab w:val="num" w:pos="1440"/>
        </w:tabs>
        <w:ind w:left="1440" w:hanging="360"/>
      </w:pPr>
      <w:rPr>
        <w:rFonts w:ascii="Courier New" w:hAnsi="Courier New" w:hint="default"/>
      </w:rPr>
    </w:lvl>
    <w:lvl w:ilvl="2" w:tplc="184EDAC0" w:tentative="1">
      <w:start w:val="1"/>
      <w:numFmt w:val="bullet"/>
      <w:lvlText w:val=""/>
      <w:lvlJc w:val="left"/>
      <w:pPr>
        <w:tabs>
          <w:tab w:val="num" w:pos="2160"/>
        </w:tabs>
        <w:ind w:left="2160" w:hanging="360"/>
      </w:pPr>
      <w:rPr>
        <w:rFonts w:ascii="Wingdings" w:hAnsi="Wingdings" w:hint="default"/>
      </w:rPr>
    </w:lvl>
    <w:lvl w:ilvl="3" w:tplc="830CD3F2" w:tentative="1">
      <w:start w:val="1"/>
      <w:numFmt w:val="bullet"/>
      <w:lvlText w:val=""/>
      <w:lvlJc w:val="left"/>
      <w:pPr>
        <w:tabs>
          <w:tab w:val="num" w:pos="2880"/>
        </w:tabs>
        <w:ind w:left="2880" w:hanging="360"/>
      </w:pPr>
      <w:rPr>
        <w:rFonts w:ascii="Symbol" w:hAnsi="Symbol" w:hint="default"/>
      </w:rPr>
    </w:lvl>
    <w:lvl w:ilvl="4" w:tplc="A2E83F02" w:tentative="1">
      <w:start w:val="1"/>
      <w:numFmt w:val="bullet"/>
      <w:lvlText w:val="o"/>
      <w:lvlJc w:val="left"/>
      <w:pPr>
        <w:tabs>
          <w:tab w:val="num" w:pos="3600"/>
        </w:tabs>
        <w:ind w:left="3600" w:hanging="360"/>
      </w:pPr>
      <w:rPr>
        <w:rFonts w:ascii="Courier New" w:hAnsi="Courier New" w:hint="default"/>
      </w:rPr>
    </w:lvl>
    <w:lvl w:ilvl="5" w:tplc="AE0693D8" w:tentative="1">
      <w:start w:val="1"/>
      <w:numFmt w:val="bullet"/>
      <w:lvlText w:val=""/>
      <w:lvlJc w:val="left"/>
      <w:pPr>
        <w:tabs>
          <w:tab w:val="num" w:pos="4320"/>
        </w:tabs>
        <w:ind w:left="4320" w:hanging="360"/>
      </w:pPr>
      <w:rPr>
        <w:rFonts w:ascii="Wingdings" w:hAnsi="Wingdings" w:hint="default"/>
      </w:rPr>
    </w:lvl>
    <w:lvl w:ilvl="6" w:tplc="4F340E6C" w:tentative="1">
      <w:start w:val="1"/>
      <w:numFmt w:val="bullet"/>
      <w:lvlText w:val=""/>
      <w:lvlJc w:val="left"/>
      <w:pPr>
        <w:tabs>
          <w:tab w:val="num" w:pos="5040"/>
        </w:tabs>
        <w:ind w:left="5040" w:hanging="360"/>
      </w:pPr>
      <w:rPr>
        <w:rFonts w:ascii="Symbol" w:hAnsi="Symbol" w:hint="default"/>
      </w:rPr>
    </w:lvl>
    <w:lvl w:ilvl="7" w:tplc="9BD6F5A6" w:tentative="1">
      <w:start w:val="1"/>
      <w:numFmt w:val="bullet"/>
      <w:lvlText w:val="o"/>
      <w:lvlJc w:val="left"/>
      <w:pPr>
        <w:tabs>
          <w:tab w:val="num" w:pos="5760"/>
        </w:tabs>
        <w:ind w:left="5760" w:hanging="360"/>
      </w:pPr>
      <w:rPr>
        <w:rFonts w:ascii="Courier New" w:hAnsi="Courier New" w:hint="default"/>
      </w:rPr>
    </w:lvl>
    <w:lvl w:ilvl="8" w:tplc="9AF07B68" w:tentative="1">
      <w:start w:val="1"/>
      <w:numFmt w:val="bullet"/>
      <w:lvlText w:val=""/>
      <w:lvlJc w:val="left"/>
      <w:pPr>
        <w:tabs>
          <w:tab w:val="num" w:pos="6480"/>
        </w:tabs>
        <w:ind w:left="6480" w:hanging="360"/>
      </w:pPr>
      <w:rPr>
        <w:rFonts w:ascii="Wingdings" w:hAnsi="Wingdings" w:hint="default"/>
      </w:rPr>
    </w:lvl>
  </w:abstractNum>
  <w:abstractNum w:abstractNumId="44">
    <w:nsid w:val="58DA7484"/>
    <w:multiLevelType w:val="hybridMultilevel"/>
    <w:tmpl w:val="67FCC188"/>
    <w:lvl w:ilvl="0" w:tplc="39804B0C">
      <w:start w:val="1"/>
      <w:numFmt w:val="bullet"/>
      <w:lvlText w:val=""/>
      <w:lvlJc w:val="left"/>
      <w:pPr>
        <w:tabs>
          <w:tab w:val="num" w:pos="720"/>
        </w:tabs>
        <w:ind w:left="720" w:hanging="360"/>
      </w:pPr>
      <w:rPr>
        <w:rFonts w:ascii="Symbol" w:hAnsi="Symbol" w:hint="default"/>
      </w:rPr>
    </w:lvl>
    <w:lvl w:ilvl="1" w:tplc="6F104FC6" w:tentative="1">
      <w:start w:val="1"/>
      <w:numFmt w:val="bullet"/>
      <w:lvlText w:val="o"/>
      <w:lvlJc w:val="left"/>
      <w:pPr>
        <w:tabs>
          <w:tab w:val="num" w:pos="1440"/>
        </w:tabs>
        <w:ind w:left="1440" w:hanging="360"/>
      </w:pPr>
      <w:rPr>
        <w:rFonts w:ascii="Courier New" w:hAnsi="Courier New" w:hint="default"/>
      </w:rPr>
    </w:lvl>
    <w:lvl w:ilvl="2" w:tplc="DBEED944" w:tentative="1">
      <w:start w:val="1"/>
      <w:numFmt w:val="bullet"/>
      <w:lvlText w:val=""/>
      <w:lvlJc w:val="left"/>
      <w:pPr>
        <w:tabs>
          <w:tab w:val="num" w:pos="2160"/>
        </w:tabs>
        <w:ind w:left="2160" w:hanging="360"/>
      </w:pPr>
      <w:rPr>
        <w:rFonts w:ascii="Wingdings" w:hAnsi="Wingdings" w:hint="default"/>
      </w:rPr>
    </w:lvl>
    <w:lvl w:ilvl="3" w:tplc="BE681B6A" w:tentative="1">
      <w:start w:val="1"/>
      <w:numFmt w:val="bullet"/>
      <w:lvlText w:val=""/>
      <w:lvlJc w:val="left"/>
      <w:pPr>
        <w:tabs>
          <w:tab w:val="num" w:pos="2880"/>
        </w:tabs>
        <w:ind w:left="2880" w:hanging="360"/>
      </w:pPr>
      <w:rPr>
        <w:rFonts w:ascii="Symbol" w:hAnsi="Symbol" w:hint="default"/>
      </w:rPr>
    </w:lvl>
    <w:lvl w:ilvl="4" w:tplc="33F6D9EE" w:tentative="1">
      <w:start w:val="1"/>
      <w:numFmt w:val="bullet"/>
      <w:lvlText w:val="o"/>
      <w:lvlJc w:val="left"/>
      <w:pPr>
        <w:tabs>
          <w:tab w:val="num" w:pos="3600"/>
        </w:tabs>
        <w:ind w:left="3600" w:hanging="360"/>
      </w:pPr>
      <w:rPr>
        <w:rFonts w:ascii="Courier New" w:hAnsi="Courier New" w:hint="default"/>
      </w:rPr>
    </w:lvl>
    <w:lvl w:ilvl="5" w:tplc="34C23F1C" w:tentative="1">
      <w:start w:val="1"/>
      <w:numFmt w:val="bullet"/>
      <w:lvlText w:val=""/>
      <w:lvlJc w:val="left"/>
      <w:pPr>
        <w:tabs>
          <w:tab w:val="num" w:pos="4320"/>
        </w:tabs>
        <w:ind w:left="4320" w:hanging="360"/>
      </w:pPr>
      <w:rPr>
        <w:rFonts w:ascii="Wingdings" w:hAnsi="Wingdings" w:hint="default"/>
      </w:rPr>
    </w:lvl>
    <w:lvl w:ilvl="6" w:tplc="7C763980" w:tentative="1">
      <w:start w:val="1"/>
      <w:numFmt w:val="bullet"/>
      <w:lvlText w:val=""/>
      <w:lvlJc w:val="left"/>
      <w:pPr>
        <w:tabs>
          <w:tab w:val="num" w:pos="5040"/>
        </w:tabs>
        <w:ind w:left="5040" w:hanging="360"/>
      </w:pPr>
      <w:rPr>
        <w:rFonts w:ascii="Symbol" w:hAnsi="Symbol" w:hint="default"/>
      </w:rPr>
    </w:lvl>
    <w:lvl w:ilvl="7" w:tplc="2BFEFD0A" w:tentative="1">
      <w:start w:val="1"/>
      <w:numFmt w:val="bullet"/>
      <w:lvlText w:val="o"/>
      <w:lvlJc w:val="left"/>
      <w:pPr>
        <w:tabs>
          <w:tab w:val="num" w:pos="5760"/>
        </w:tabs>
        <w:ind w:left="5760" w:hanging="360"/>
      </w:pPr>
      <w:rPr>
        <w:rFonts w:ascii="Courier New" w:hAnsi="Courier New" w:hint="default"/>
      </w:rPr>
    </w:lvl>
    <w:lvl w:ilvl="8" w:tplc="35489C44" w:tentative="1">
      <w:start w:val="1"/>
      <w:numFmt w:val="bullet"/>
      <w:lvlText w:val=""/>
      <w:lvlJc w:val="left"/>
      <w:pPr>
        <w:tabs>
          <w:tab w:val="num" w:pos="6480"/>
        </w:tabs>
        <w:ind w:left="6480" w:hanging="360"/>
      </w:pPr>
      <w:rPr>
        <w:rFonts w:ascii="Wingdings" w:hAnsi="Wingdings" w:hint="default"/>
      </w:rPr>
    </w:lvl>
  </w:abstractNum>
  <w:abstractNum w:abstractNumId="45">
    <w:nsid w:val="59817123"/>
    <w:multiLevelType w:val="hybridMultilevel"/>
    <w:tmpl w:val="6AE2FBDE"/>
    <w:lvl w:ilvl="0" w:tplc="5AD64818">
      <w:start w:val="1"/>
      <w:numFmt w:val="decimal"/>
      <w:lvlText w:val="%1."/>
      <w:lvlJc w:val="left"/>
      <w:pPr>
        <w:tabs>
          <w:tab w:val="num" w:pos="1080"/>
        </w:tabs>
        <w:ind w:left="1080" w:hanging="720"/>
      </w:pPr>
      <w:rPr>
        <w:rFonts w:hint="default"/>
      </w:rPr>
    </w:lvl>
    <w:lvl w:ilvl="1" w:tplc="1C16D106" w:tentative="1">
      <w:start w:val="1"/>
      <w:numFmt w:val="lowerLetter"/>
      <w:lvlText w:val="%2."/>
      <w:lvlJc w:val="left"/>
      <w:pPr>
        <w:tabs>
          <w:tab w:val="num" w:pos="1440"/>
        </w:tabs>
        <w:ind w:left="1440" w:hanging="360"/>
      </w:pPr>
    </w:lvl>
    <w:lvl w:ilvl="2" w:tplc="8C087E46" w:tentative="1">
      <w:start w:val="1"/>
      <w:numFmt w:val="lowerRoman"/>
      <w:lvlText w:val="%3."/>
      <w:lvlJc w:val="right"/>
      <w:pPr>
        <w:tabs>
          <w:tab w:val="num" w:pos="2160"/>
        </w:tabs>
        <w:ind w:left="2160" w:hanging="180"/>
      </w:pPr>
    </w:lvl>
    <w:lvl w:ilvl="3" w:tplc="AE9C494A" w:tentative="1">
      <w:start w:val="1"/>
      <w:numFmt w:val="decimal"/>
      <w:lvlText w:val="%4."/>
      <w:lvlJc w:val="left"/>
      <w:pPr>
        <w:tabs>
          <w:tab w:val="num" w:pos="2880"/>
        </w:tabs>
        <w:ind w:left="2880" w:hanging="360"/>
      </w:pPr>
    </w:lvl>
    <w:lvl w:ilvl="4" w:tplc="0D68C710" w:tentative="1">
      <w:start w:val="1"/>
      <w:numFmt w:val="lowerLetter"/>
      <w:lvlText w:val="%5."/>
      <w:lvlJc w:val="left"/>
      <w:pPr>
        <w:tabs>
          <w:tab w:val="num" w:pos="3600"/>
        </w:tabs>
        <w:ind w:left="3600" w:hanging="360"/>
      </w:pPr>
    </w:lvl>
    <w:lvl w:ilvl="5" w:tplc="4CD86378" w:tentative="1">
      <w:start w:val="1"/>
      <w:numFmt w:val="lowerRoman"/>
      <w:lvlText w:val="%6."/>
      <w:lvlJc w:val="right"/>
      <w:pPr>
        <w:tabs>
          <w:tab w:val="num" w:pos="4320"/>
        </w:tabs>
        <w:ind w:left="4320" w:hanging="180"/>
      </w:pPr>
    </w:lvl>
    <w:lvl w:ilvl="6" w:tplc="8B085E3E" w:tentative="1">
      <w:start w:val="1"/>
      <w:numFmt w:val="decimal"/>
      <w:lvlText w:val="%7."/>
      <w:lvlJc w:val="left"/>
      <w:pPr>
        <w:tabs>
          <w:tab w:val="num" w:pos="5040"/>
        </w:tabs>
        <w:ind w:left="5040" w:hanging="360"/>
      </w:pPr>
    </w:lvl>
    <w:lvl w:ilvl="7" w:tplc="CB10C0F0" w:tentative="1">
      <w:start w:val="1"/>
      <w:numFmt w:val="lowerLetter"/>
      <w:lvlText w:val="%8."/>
      <w:lvlJc w:val="left"/>
      <w:pPr>
        <w:tabs>
          <w:tab w:val="num" w:pos="5760"/>
        </w:tabs>
        <w:ind w:left="5760" w:hanging="360"/>
      </w:pPr>
    </w:lvl>
    <w:lvl w:ilvl="8" w:tplc="6BEA4BD0" w:tentative="1">
      <w:start w:val="1"/>
      <w:numFmt w:val="lowerRoman"/>
      <w:lvlText w:val="%9."/>
      <w:lvlJc w:val="right"/>
      <w:pPr>
        <w:tabs>
          <w:tab w:val="num" w:pos="6480"/>
        </w:tabs>
        <w:ind w:left="6480" w:hanging="180"/>
      </w:pPr>
    </w:lvl>
  </w:abstractNum>
  <w:abstractNum w:abstractNumId="46">
    <w:nsid w:val="5A355F18"/>
    <w:multiLevelType w:val="hybridMultilevel"/>
    <w:tmpl w:val="E3B41F50"/>
    <w:lvl w:ilvl="0" w:tplc="4DAE9B18">
      <w:start w:val="1"/>
      <w:numFmt w:val="bullet"/>
      <w:lvlText w:val=""/>
      <w:lvlJc w:val="left"/>
      <w:pPr>
        <w:tabs>
          <w:tab w:val="num" w:pos="360"/>
        </w:tabs>
        <w:ind w:left="360" w:hanging="360"/>
      </w:pPr>
      <w:rPr>
        <w:rFonts w:ascii="Symbol" w:hAnsi="Symbol" w:hint="default"/>
      </w:rPr>
    </w:lvl>
    <w:lvl w:ilvl="1" w:tplc="883E3F8C" w:tentative="1">
      <w:start w:val="1"/>
      <w:numFmt w:val="bullet"/>
      <w:lvlText w:val="o"/>
      <w:lvlJc w:val="left"/>
      <w:pPr>
        <w:tabs>
          <w:tab w:val="num" w:pos="1440"/>
        </w:tabs>
        <w:ind w:left="1440" w:hanging="360"/>
      </w:pPr>
      <w:rPr>
        <w:rFonts w:ascii="Courier New" w:hAnsi="Courier New" w:hint="default"/>
      </w:rPr>
    </w:lvl>
    <w:lvl w:ilvl="2" w:tplc="32984414" w:tentative="1">
      <w:start w:val="1"/>
      <w:numFmt w:val="bullet"/>
      <w:lvlText w:val=""/>
      <w:lvlJc w:val="left"/>
      <w:pPr>
        <w:tabs>
          <w:tab w:val="num" w:pos="2160"/>
        </w:tabs>
        <w:ind w:left="2160" w:hanging="360"/>
      </w:pPr>
      <w:rPr>
        <w:rFonts w:ascii="Wingdings" w:hAnsi="Wingdings" w:hint="default"/>
      </w:rPr>
    </w:lvl>
    <w:lvl w:ilvl="3" w:tplc="0352AB3C" w:tentative="1">
      <w:start w:val="1"/>
      <w:numFmt w:val="bullet"/>
      <w:lvlText w:val=""/>
      <w:lvlJc w:val="left"/>
      <w:pPr>
        <w:tabs>
          <w:tab w:val="num" w:pos="2880"/>
        </w:tabs>
        <w:ind w:left="2880" w:hanging="360"/>
      </w:pPr>
      <w:rPr>
        <w:rFonts w:ascii="Symbol" w:hAnsi="Symbol" w:hint="default"/>
      </w:rPr>
    </w:lvl>
    <w:lvl w:ilvl="4" w:tplc="AB0462AE" w:tentative="1">
      <w:start w:val="1"/>
      <w:numFmt w:val="bullet"/>
      <w:lvlText w:val="o"/>
      <w:lvlJc w:val="left"/>
      <w:pPr>
        <w:tabs>
          <w:tab w:val="num" w:pos="3600"/>
        </w:tabs>
        <w:ind w:left="3600" w:hanging="360"/>
      </w:pPr>
      <w:rPr>
        <w:rFonts w:ascii="Courier New" w:hAnsi="Courier New" w:hint="default"/>
      </w:rPr>
    </w:lvl>
    <w:lvl w:ilvl="5" w:tplc="336ACEE6" w:tentative="1">
      <w:start w:val="1"/>
      <w:numFmt w:val="bullet"/>
      <w:lvlText w:val=""/>
      <w:lvlJc w:val="left"/>
      <w:pPr>
        <w:tabs>
          <w:tab w:val="num" w:pos="4320"/>
        </w:tabs>
        <w:ind w:left="4320" w:hanging="360"/>
      </w:pPr>
      <w:rPr>
        <w:rFonts w:ascii="Wingdings" w:hAnsi="Wingdings" w:hint="default"/>
      </w:rPr>
    </w:lvl>
    <w:lvl w:ilvl="6" w:tplc="FA1A4D56" w:tentative="1">
      <w:start w:val="1"/>
      <w:numFmt w:val="bullet"/>
      <w:lvlText w:val=""/>
      <w:lvlJc w:val="left"/>
      <w:pPr>
        <w:tabs>
          <w:tab w:val="num" w:pos="5040"/>
        </w:tabs>
        <w:ind w:left="5040" w:hanging="360"/>
      </w:pPr>
      <w:rPr>
        <w:rFonts w:ascii="Symbol" w:hAnsi="Symbol" w:hint="default"/>
      </w:rPr>
    </w:lvl>
    <w:lvl w:ilvl="7" w:tplc="607025F6" w:tentative="1">
      <w:start w:val="1"/>
      <w:numFmt w:val="bullet"/>
      <w:lvlText w:val="o"/>
      <w:lvlJc w:val="left"/>
      <w:pPr>
        <w:tabs>
          <w:tab w:val="num" w:pos="5760"/>
        </w:tabs>
        <w:ind w:left="5760" w:hanging="360"/>
      </w:pPr>
      <w:rPr>
        <w:rFonts w:ascii="Courier New" w:hAnsi="Courier New" w:hint="default"/>
      </w:rPr>
    </w:lvl>
    <w:lvl w:ilvl="8" w:tplc="CE4E436A" w:tentative="1">
      <w:start w:val="1"/>
      <w:numFmt w:val="bullet"/>
      <w:lvlText w:val=""/>
      <w:lvlJc w:val="left"/>
      <w:pPr>
        <w:tabs>
          <w:tab w:val="num" w:pos="6480"/>
        </w:tabs>
        <w:ind w:left="6480" w:hanging="360"/>
      </w:pPr>
      <w:rPr>
        <w:rFonts w:ascii="Wingdings" w:hAnsi="Wingdings" w:hint="default"/>
      </w:rPr>
    </w:lvl>
  </w:abstractNum>
  <w:abstractNum w:abstractNumId="47">
    <w:nsid w:val="5ABD5175"/>
    <w:multiLevelType w:val="hybridMultilevel"/>
    <w:tmpl w:val="61A0C276"/>
    <w:lvl w:ilvl="0" w:tplc="99001492">
      <w:start w:val="1"/>
      <w:numFmt w:val="bullet"/>
      <w:lvlText w:val=""/>
      <w:lvlJc w:val="left"/>
      <w:pPr>
        <w:tabs>
          <w:tab w:val="num" w:pos="1080"/>
        </w:tabs>
        <w:ind w:left="1080" w:hanging="360"/>
      </w:pPr>
      <w:rPr>
        <w:rFonts w:ascii="Symbol" w:hAnsi="Symbol" w:hint="default"/>
      </w:rPr>
    </w:lvl>
    <w:lvl w:ilvl="1" w:tplc="9EA4661A">
      <w:start w:val="1"/>
      <w:numFmt w:val="bullet"/>
      <w:lvlText w:val="o"/>
      <w:lvlJc w:val="left"/>
      <w:pPr>
        <w:tabs>
          <w:tab w:val="num" w:pos="1800"/>
        </w:tabs>
        <w:ind w:left="1800" w:hanging="360"/>
      </w:pPr>
      <w:rPr>
        <w:rFonts w:ascii="Courier New" w:hAnsi="Courier New" w:hint="default"/>
      </w:rPr>
    </w:lvl>
    <w:lvl w:ilvl="2" w:tplc="661470D6" w:tentative="1">
      <w:start w:val="1"/>
      <w:numFmt w:val="bullet"/>
      <w:lvlText w:val=""/>
      <w:lvlJc w:val="left"/>
      <w:pPr>
        <w:tabs>
          <w:tab w:val="num" w:pos="2520"/>
        </w:tabs>
        <w:ind w:left="2520" w:hanging="360"/>
      </w:pPr>
      <w:rPr>
        <w:rFonts w:ascii="Wingdings" w:hAnsi="Wingdings" w:hint="default"/>
      </w:rPr>
    </w:lvl>
    <w:lvl w:ilvl="3" w:tplc="5DBE9706" w:tentative="1">
      <w:start w:val="1"/>
      <w:numFmt w:val="bullet"/>
      <w:lvlText w:val=""/>
      <w:lvlJc w:val="left"/>
      <w:pPr>
        <w:tabs>
          <w:tab w:val="num" w:pos="3240"/>
        </w:tabs>
        <w:ind w:left="3240" w:hanging="360"/>
      </w:pPr>
      <w:rPr>
        <w:rFonts w:ascii="Symbol" w:hAnsi="Symbol" w:hint="default"/>
      </w:rPr>
    </w:lvl>
    <w:lvl w:ilvl="4" w:tplc="58008E0A" w:tentative="1">
      <w:start w:val="1"/>
      <w:numFmt w:val="bullet"/>
      <w:lvlText w:val="o"/>
      <w:lvlJc w:val="left"/>
      <w:pPr>
        <w:tabs>
          <w:tab w:val="num" w:pos="3960"/>
        </w:tabs>
        <w:ind w:left="3960" w:hanging="360"/>
      </w:pPr>
      <w:rPr>
        <w:rFonts w:ascii="Courier New" w:hAnsi="Courier New" w:hint="default"/>
      </w:rPr>
    </w:lvl>
    <w:lvl w:ilvl="5" w:tplc="8F727772" w:tentative="1">
      <w:start w:val="1"/>
      <w:numFmt w:val="bullet"/>
      <w:lvlText w:val=""/>
      <w:lvlJc w:val="left"/>
      <w:pPr>
        <w:tabs>
          <w:tab w:val="num" w:pos="4680"/>
        </w:tabs>
        <w:ind w:left="4680" w:hanging="360"/>
      </w:pPr>
      <w:rPr>
        <w:rFonts w:ascii="Wingdings" w:hAnsi="Wingdings" w:hint="default"/>
      </w:rPr>
    </w:lvl>
    <w:lvl w:ilvl="6" w:tplc="DD42AC9E" w:tentative="1">
      <w:start w:val="1"/>
      <w:numFmt w:val="bullet"/>
      <w:lvlText w:val=""/>
      <w:lvlJc w:val="left"/>
      <w:pPr>
        <w:tabs>
          <w:tab w:val="num" w:pos="5400"/>
        </w:tabs>
        <w:ind w:left="5400" w:hanging="360"/>
      </w:pPr>
      <w:rPr>
        <w:rFonts w:ascii="Symbol" w:hAnsi="Symbol" w:hint="default"/>
      </w:rPr>
    </w:lvl>
    <w:lvl w:ilvl="7" w:tplc="AADEAFB4" w:tentative="1">
      <w:start w:val="1"/>
      <w:numFmt w:val="bullet"/>
      <w:lvlText w:val="o"/>
      <w:lvlJc w:val="left"/>
      <w:pPr>
        <w:tabs>
          <w:tab w:val="num" w:pos="6120"/>
        </w:tabs>
        <w:ind w:left="6120" w:hanging="360"/>
      </w:pPr>
      <w:rPr>
        <w:rFonts w:ascii="Courier New" w:hAnsi="Courier New" w:hint="default"/>
      </w:rPr>
    </w:lvl>
    <w:lvl w:ilvl="8" w:tplc="03B49158" w:tentative="1">
      <w:start w:val="1"/>
      <w:numFmt w:val="bullet"/>
      <w:lvlText w:val=""/>
      <w:lvlJc w:val="left"/>
      <w:pPr>
        <w:tabs>
          <w:tab w:val="num" w:pos="6840"/>
        </w:tabs>
        <w:ind w:left="6840" w:hanging="360"/>
      </w:pPr>
      <w:rPr>
        <w:rFonts w:ascii="Wingdings" w:hAnsi="Wingdings" w:hint="default"/>
      </w:rPr>
    </w:lvl>
  </w:abstractNum>
  <w:abstractNum w:abstractNumId="48">
    <w:nsid w:val="5C451AEA"/>
    <w:multiLevelType w:val="hybridMultilevel"/>
    <w:tmpl w:val="5F4C6414"/>
    <w:lvl w:ilvl="0" w:tplc="850EFA5E">
      <w:start w:val="1"/>
      <w:numFmt w:val="bullet"/>
      <w:lvlText w:val=""/>
      <w:lvlJc w:val="left"/>
      <w:pPr>
        <w:tabs>
          <w:tab w:val="num" w:pos="720"/>
        </w:tabs>
        <w:ind w:left="720" w:hanging="360"/>
      </w:pPr>
      <w:rPr>
        <w:rFonts w:ascii="Symbol" w:hAnsi="Symbol" w:hint="default"/>
      </w:rPr>
    </w:lvl>
    <w:lvl w:ilvl="1" w:tplc="A1C484A2" w:tentative="1">
      <w:start w:val="1"/>
      <w:numFmt w:val="bullet"/>
      <w:lvlText w:val="o"/>
      <w:lvlJc w:val="left"/>
      <w:pPr>
        <w:tabs>
          <w:tab w:val="num" w:pos="1440"/>
        </w:tabs>
        <w:ind w:left="1440" w:hanging="360"/>
      </w:pPr>
      <w:rPr>
        <w:rFonts w:ascii="Courier New" w:hAnsi="Courier New" w:hint="default"/>
      </w:rPr>
    </w:lvl>
    <w:lvl w:ilvl="2" w:tplc="D1B6ED38" w:tentative="1">
      <w:start w:val="1"/>
      <w:numFmt w:val="bullet"/>
      <w:lvlText w:val=""/>
      <w:lvlJc w:val="left"/>
      <w:pPr>
        <w:tabs>
          <w:tab w:val="num" w:pos="2160"/>
        </w:tabs>
        <w:ind w:left="2160" w:hanging="360"/>
      </w:pPr>
      <w:rPr>
        <w:rFonts w:ascii="Wingdings" w:hAnsi="Wingdings" w:hint="default"/>
      </w:rPr>
    </w:lvl>
    <w:lvl w:ilvl="3" w:tplc="1870C424" w:tentative="1">
      <w:start w:val="1"/>
      <w:numFmt w:val="bullet"/>
      <w:lvlText w:val=""/>
      <w:lvlJc w:val="left"/>
      <w:pPr>
        <w:tabs>
          <w:tab w:val="num" w:pos="2880"/>
        </w:tabs>
        <w:ind w:left="2880" w:hanging="360"/>
      </w:pPr>
      <w:rPr>
        <w:rFonts w:ascii="Symbol" w:hAnsi="Symbol" w:hint="default"/>
      </w:rPr>
    </w:lvl>
    <w:lvl w:ilvl="4" w:tplc="2EC483CE" w:tentative="1">
      <w:start w:val="1"/>
      <w:numFmt w:val="bullet"/>
      <w:lvlText w:val="o"/>
      <w:lvlJc w:val="left"/>
      <w:pPr>
        <w:tabs>
          <w:tab w:val="num" w:pos="3600"/>
        </w:tabs>
        <w:ind w:left="3600" w:hanging="360"/>
      </w:pPr>
      <w:rPr>
        <w:rFonts w:ascii="Courier New" w:hAnsi="Courier New" w:hint="default"/>
      </w:rPr>
    </w:lvl>
    <w:lvl w:ilvl="5" w:tplc="186C458E" w:tentative="1">
      <w:start w:val="1"/>
      <w:numFmt w:val="bullet"/>
      <w:lvlText w:val=""/>
      <w:lvlJc w:val="left"/>
      <w:pPr>
        <w:tabs>
          <w:tab w:val="num" w:pos="4320"/>
        </w:tabs>
        <w:ind w:left="4320" w:hanging="360"/>
      </w:pPr>
      <w:rPr>
        <w:rFonts w:ascii="Wingdings" w:hAnsi="Wingdings" w:hint="default"/>
      </w:rPr>
    </w:lvl>
    <w:lvl w:ilvl="6" w:tplc="D4A8BCAA" w:tentative="1">
      <w:start w:val="1"/>
      <w:numFmt w:val="bullet"/>
      <w:lvlText w:val=""/>
      <w:lvlJc w:val="left"/>
      <w:pPr>
        <w:tabs>
          <w:tab w:val="num" w:pos="5040"/>
        </w:tabs>
        <w:ind w:left="5040" w:hanging="360"/>
      </w:pPr>
      <w:rPr>
        <w:rFonts w:ascii="Symbol" w:hAnsi="Symbol" w:hint="default"/>
      </w:rPr>
    </w:lvl>
    <w:lvl w:ilvl="7" w:tplc="393618A8" w:tentative="1">
      <w:start w:val="1"/>
      <w:numFmt w:val="bullet"/>
      <w:lvlText w:val="o"/>
      <w:lvlJc w:val="left"/>
      <w:pPr>
        <w:tabs>
          <w:tab w:val="num" w:pos="5760"/>
        </w:tabs>
        <w:ind w:left="5760" w:hanging="360"/>
      </w:pPr>
      <w:rPr>
        <w:rFonts w:ascii="Courier New" w:hAnsi="Courier New" w:hint="default"/>
      </w:rPr>
    </w:lvl>
    <w:lvl w:ilvl="8" w:tplc="54E8B57C" w:tentative="1">
      <w:start w:val="1"/>
      <w:numFmt w:val="bullet"/>
      <w:lvlText w:val=""/>
      <w:lvlJc w:val="left"/>
      <w:pPr>
        <w:tabs>
          <w:tab w:val="num" w:pos="6480"/>
        </w:tabs>
        <w:ind w:left="6480" w:hanging="360"/>
      </w:pPr>
      <w:rPr>
        <w:rFonts w:ascii="Wingdings" w:hAnsi="Wingdings" w:hint="default"/>
      </w:rPr>
    </w:lvl>
  </w:abstractNum>
  <w:abstractNum w:abstractNumId="49">
    <w:nsid w:val="5E8E2679"/>
    <w:multiLevelType w:val="hybridMultilevel"/>
    <w:tmpl w:val="33E2C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5FFF7D3E"/>
    <w:multiLevelType w:val="hybridMultilevel"/>
    <w:tmpl w:val="11380826"/>
    <w:lvl w:ilvl="0" w:tplc="26A86F0A">
      <w:start w:val="1"/>
      <w:numFmt w:val="bullet"/>
      <w:lvlText w:val=""/>
      <w:lvlJc w:val="left"/>
      <w:pPr>
        <w:tabs>
          <w:tab w:val="num" w:pos="720"/>
        </w:tabs>
        <w:ind w:left="720" w:hanging="360"/>
      </w:pPr>
      <w:rPr>
        <w:rFonts w:ascii="Symbol" w:hAnsi="Symbol" w:hint="default"/>
      </w:rPr>
    </w:lvl>
    <w:lvl w:ilvl="1" w:tplc="5FE0701E" w:tentative="1">
      <w:start w:val="1"/>
      <w:numFmt w:val="bullet"/>
      <w:lvlText w:val="o"/>
      <w:lvlJc w:val="left"/>
      <w:pPr>
        <w:tabs>
          <w:tab w:val="num" w:pos="1440"/>
        </w:tabs>
        <w:ind w:left="1440" w:hanging="360"/>
      </w:pPr>
      <w:rPr>
        <w:rFonts w:ascii="Courier New" w:hAnsi="Courier New" w:hint="default"/>
      </w:rPr>
    </w:lvl>
    <w:lvl w:ilvl="2" w:tplc="9FA27F1E" w:tentative="1">
      <w:start w:val="1"/>
      <w:numFmt w:val="bullet"/>
      <w:lvlText w:val=""/>
      <w:lvlJc w:val="left"/>
      <w:pPr>
        <w:tabs>
          <w:tab w:val="num" w:pos="2160"/>
        </w:tabs>
        <w:ind w:left="2160" w:hanging="360"/>
      </w:pPr>
      <w:rPr>
        <w:rFonts w:ascii="Wingdings" w:hAnsi="Wingdings" w:hint="default"/>
      </w:rPr>
    </w:lvl>
    <w:lvl w:ilvl="3" w:tplc="2C288A94" w:tentative="1">
      <w:start w:val="1"/>
      <w:numFmt w:val="bullet"/>
      <w:lvlText w:val=""/>
      <w:lvlJc w:val="left"/>
      <w:pPr>
        <w:tabs>
          <w:tab w:val="num" w:pos="2880"/>
        </w:tabs>
        <w:ind w:left="2880" w:hanging="360"/>
      </w:pPr>
      <w:rPr>
        <w:rFonts w:ascii="Symbol" w:hAnsi="Symbol" w:hint="default"/>
      </w:rPr>
    </w:lvl>
    <w:lvl w:ilvl="4" w:tplc="F2A2E610" w:tentative="1">
      <w:start w:val="1"/>
      <w:numFmt w:val="bullet"/>
      <w:lvlText w:val="o"/>
      <w:lvlJc w:val="left"/>
      <w:pPr>
        <w:tabs>
          <w:tab w:val="num" w:pos="3600"/>
        </w:tabs>
        <w:ind w:left="3600" w:hanging="360"/>
      </w:pPr>
      <w:rPr>
        <w:rFonts w:ascii="Courier New" w:hAnsi="Courier New" w:hint="default"/>
      </w:rPr>
    </w:lvl>
    <w:lvl w:ilvl="5" w:tplc="98E4D628" w:tentative="1">
      <w:start w:val="1"/>
      <w:numFmt w:val="bullet"/>
      <w:lvlText w:val=""/>
      <w:lvlJc w:val="left"/>
      <w:pPr>
        <w:tabs>
          <w:tab w:val="num" w:pos="4320"/>
        </w:tabs>
        <w:ind w:left="4320" w:hanging="360"/>
      </w:pPr>
      <w:rPr>
        <w:rFonts w:ascii="Wingdings" w:hAnsi="Wingdings" w:hint="default"/>
      </w:rPr>
    </w:lvl>
    <w:lvl w:ilvl="6" w:tplc="3D3A27EA" w:tentative="1">
      <w:start w:val="1"/>
      <w:numFmt w:val="bullet"/>
      <w:lvlText w:val=""/>
      <w:lvlJc w:val="left"/>
      <w:pPr>
        <w:tabs>
          <w:tab w:val="num" w:pos="5040"/>
        </w:tabs>
        <w:ind w:left="5040" w:hanging="360"/>
      </w:pPr>
      <w:rPr>
        <w:rFonts w:ascii="Symbol" w:hAnsi="Symbol" w:hint="default"/>
      </w:rPr>
    </w:lvl>
    <w:lvl w:ilvl="7" w:tplc="B73AC2B0" w:tentative="1">
      <w:start w:val="1"/>
      <w:numFmt w:val="bullet"/>
      <w:lvlText w:val="o"/>
      <w:lvlJc w:val="left"/>
      <w:pPr>
        <w:tabs>
          <w:tab w:val="num" w:pos="5760"/>
        </w:tabs>
        <w:ind w:left="5760" w:hanging="360"/>
      </w:pPr>
      <w:rPr>
        <w:rFonts w:ascii="Courier New" w:hAnsi="Courier New" w:hint="default"/>
      </w:rPr>
    </w:lvl>
    <w:lvl w:ilvl="8" w:tplc="9162DFF4" w:tentative="1">
      <w:start w:val="1"/>
      <w:numFmt w:val="bullet"/>
      <w:lvlText w:val=""/>
      <w:lvlJc w:val="left"/>
      <w:pPr>
        <w:tabs>
          <w:tab w:val="num" w:pos="6480"/>
        </w:tabs>
        <w:ind w:left="6480" w:hanging="360"/>
      </w:pPr>
      <w:rPr>
        <w:rFonts w:ascii="Wingdings" w:hAnsi="Wingdings" w:hint="default"/>
      </w:rPr>
    </w:lvl>
  </w:abstractNum>
  <w:abstractNum w:abstractNumId="51">
    <w:nsid w:val="60206580"/>
    <w:multiLevelType w:val="hybridMultilevel"/>
    <w:tmpl w:val="4A702CAA"/>
    <w:lvl w:ilvl="0" w:tplc="7D26A48A">
      <w:start w:val="1"/>
      <w:numFmt w:val="bullet"/>
      <w:lvlText w:val=""/>
      <w:lvlJc w:val="left"/>
      <w:pPr>
        <w:tabs>
          <w:tab w:val="num" w:pos="360"/>
        </w:tabs>
        <w:ind w:left="360" w:hanging="360"/>
      </w:pPr>
      <w:rPr>
        <w:rFonts w:ascii="Wingdings" w:hAnsi="Wingdings" w:hint="default"/>
        <w:sz w:val="24"/>
      </w:rPr>
    </w:lvl>
    <w:lvl w:ilvl="1" w:tplc="F516D1AC" w:tentative="1">
      <w:start w:val="1"/>
      <w:numFmt w:val="bullet"/>
      <w:lvlText w:val="o"/>
      <w:lvlJc w:val="left"/>
      <w:pPr>
        <w:tabs>
          <w:tab w:val="num" w:pos="1440"/>
        </w:tabs>
        <w:ind w:left="1440" w:hanging="360"/>
      </w:pPr>
      <w:rPr>
        <w:rFonts w:ascii="Courier New" w:hAnsi="Courier New" w:hint="default"/>
      </w:rPr>
    </w:lvl>
    <w:lvl w:ilvl="2" w:tplc="504E4280" w:tentative="1">
      <w:start w:val="1"/>
      <w:numFmt w:val="bullet"/>
      <w:lvlText w:val=""/>
      <w:lvlJc w:val="left"/>
      <w:pPr>
        <w:tabs>
          <w:tab w:val="num" w:pos="2160"/>
        </w:tabs>
        <w:ind w:left="2160" w:hanging="360"/>
      </w:pPr>
      <w:rPr>
        <w:rFonts w:ascii="Wingdings" w:hAnsi="Wingdings" w:hint="default"/>
      </w:rPr>
    </w:lvl>
    <w:lvl w:ilvl="3" w:tplc="99500B6C" w:tentative="1">
      <w:start w:val="1"/>
      <w:numFmt w:val="bullet"/>
      <w:lvlText w:val=""/>
      <w:lvlJc w:val="left"/>
      <w:pPr>
        <w:tabs>
          <w:tab w:val="num" w:pos="2880"/>
        </w:tabs>
        <w:ind w:left="2880" w:hanging="360"/>
      </w:pPr>
      <w:rPr>
        <w:rFonts w:ascii="Symbol" w:hAnsi="Symbol" w:hint="default"/>
      </w:rPr>
    </w:lvl>
    <w:lvl w:ilvl="4" w:tplc="7722C0C8" w:tentative="1">
      <w:start w:val="1"/>
      <w:numFmt w:val="bullet"/>
      <w:lvlText w:val="o"/>
      <w:lvlJc w:val="left"/>
      <w:pPr>
        <w:tabs>
          <w:tab w:val="num" w:pos="3600"/>
        </w:tabs>
        <w:ind w:left="3600" w:hanging="360"/>
      </w:pPr>
      <w:rPr>
        <w:rFonts w:ascii="Courier New" w:hAnsi="Courier New" w:hint="default"/>
      </w:rPr>
    </w:lvl>
    <w:lvl w:ilvl="5" w:tplc="581E02D6" w:tentative="1">
      <w:start w:val="1"/>
      <w:numFmt w:val="bullet"/>
      <w:lvlText w:val=""/>
      <w:lvlJc w:val="left"/>
      <w:pPr>
        <w:tabs>
          <w:tab w:val="num" w:pos="4320"/>
        </w:tabs>
        <w:ind w:left="4320" w:hanging="360"/>
      </w:pPr>
      <w:rPr>
        <w:rFonts w:ascii="Wingdings" w:hAnsi="Wingdings" w:hint="default"/>
      </w:rPr>
    </w:lvl>
    <w:lvl w:ilvl="6" w:tplc="213A0C2A" w:tentative="1">
      <w:start w:val="1"/>
      <w:numFmt w:val="bullet"/>
      <w:lvlText w:val=""/>
      <w:lvlJc w:val="left"/>
      <w:pPr>
        <w:tabs>
          <w:tab w:val="num" w:pos="5040"/>
        </w:tabs>
        <w:ind w:left="5040" w:hanging="360"/>
      </w:pPr>
      <w:rPr>
        <w:rFonts w:ascii="Symbol" w:hAnsi="Symbol" w:hint="default"/>
      </w:rPr>
    </w:lvl>
    <w:lvl w:ilvl="7" w:tplc="0E76FF6C" w:tentative="1">
      <w:start w:val="1"/>
      <w:numFmt w:val="bullet"/>
      <w:lvlText w:val="o"/>
      <w:lvlJc w:val="left"/>
      <w:pPr>
        <w:tabs>
          <w:tab w:val="num" w:pos="5760"/>
        </w:tabs>
        <w:ind w:left="5760" w:hanging="360"/>
      </w:pPr>
      <w:rPr>
        <w:rFonts w:ascii="Courier New" w:hAnsi="Courier New" w:hint="default"/>
      </w:rPr>
    </w:lvl>
    <w:lvl w:ilvl="8" w:tplc="9D8210D0" w:tentative="1">
      <w:start w:val="1"/>
      <w:numFmt w:val="bullet"/>
      <w:lvlText w:val=""/>
      <w:lvlJc w:val="left"/>
      <w:pPr>
        <w:tabs>
          <w:tab w:val="num" w:pos="6480"/>
        </w:tabs>
        <w:ind w:left="6480" w:hanging="360"/>
      </w:pPr>
      <w:rPr>
        <w:rFonts w:ascii="Wingdings" w:hAnsi="Wingdings" w:hint="default"/>
      </w:rPr>
    </w:lvl>
  </w:abstractNum>
  <w:abstractNum w:abstractNumId="52">
    <w:nsid w:val="62F46A10"/>
    <w:multiLevelType w:val="hybridMultilevel"/>
    <w:tmpl w:val="6F6CF150"/>
    <w:lvl w:ilvl="0" w:tplc="608C56A8">
      <w:start w:val="1"/>
      <w:numFmt w:val="bullet"/>
      <w:lvlText w:val=""/>
      <w:lvlJc w:val="left"/>
      <w:pPr>
        <w:tabs>
          <w:tab w:val="num" w:pos="720"/>
        </w:tabs>
        <w:ind w:left="720" w:hanging="360"/>
      </w:pPr>
      <w:rPr>
        <w:rFonts w:ascii="Symbol" w:hAnsi="Symbol" w:hint="default"/>
      </w:rPr>
    </w:lvl>
    <w:lvl w:ilvl="1" w:tplc="C31A3ED6" w:tentative="1">
      <w:start w:val="1"/>
      <w:numFmt w:val="bullet"/>
      <w:lvlText w:val="o"/>
      <w:lvlJc w:val="left"/>
      <w:pPr>
        <w:tabs>
          <w:tab w:val="num" w:pos="1440"/>
        </w:tabs>
        <w:ind w:left="1440" w:hanging="360"/>
      </w:pPr>
      <w:rPr>
        <w:rFonts w:ascii="Courier New" w:hAnsi="Courier New" w:hint="default"/>
      </w:rPr>
    </w:lvl>
    <w:lvl w:ilvl="2" w:tplc="FF3EA2C2" w:tentative="1">
      <w:start w:val="1"/>
      <w:numFmt w:val="bullet"/>
      <w:lvlText w:val=""/>
      <w:lvlJc w:val="left"/>
      <w:pPr>
        <w:tabs>
          <w:tab w:val="num" w:pos="2160"/>
        </w:tabs>
        <w:ind w:left="2160" w:hanging="360"/>
      </w:pPr>
      <w:rPr>
        <w:rFonts w:ascii="Wingdings" w:hAnsi="Wingdings" w:hint="default"/>
      </w:rPr>
    </w:lvl>
    <w:lvl w:ilvl="3" w:tplc="8EB429EA" w:tentative="1">
      <w:start w:val="1"/>
      <w:numFmt w:val="bullet"/>
      <w:lvlText w:val=""/>
      <w:lvlJc w:val="left"/>
      <w:pPr>
        <w:tabs>
          <w:tab w:val="num" w:pos="2880"/>
        </w:tabs>
        <w:ind w:left="2880" w:hanging="360"/>
      </w:pPr>
      <w:rPr>
        <w:rFonts w:ascii="Symbol" w:hAnsi="Symbol" w:hint="default"/>
      </w:rPr>
    </w:lvl>
    <w:lvl w:ilvl="4" w:tplc="4552B578" w:tentative="1">
      <w:start w:val="1"/>
      <w:numFmt w:val="bullet"/>
      <w:lvlText w:val="o"/>
      <w:lvlJc w:val="left"/>
      <w:pPr>
        <w:tabs>
          <w:tab w:val="num" w:pos="3600"/>
        </w:tabs>
        <w:ind w:left="3600" w:hanging="360"/>
      </w:pPr>
      <w:rPr>
        <w:rFonts w:ascii="Courier New" w:hAnsi="Courier New" w:hint="default"/>
      </w:rPr>
    </w:lvl>
    <w:lvl w:ilvl="5" w:tplc="6600936A" w:tentative="1">
      <w:start w:val="1"/>
      <w:numFmt w:val="bullet"/>
      <w:lvlText w:val=""/>
      <w:lvlJc w:val="left"/>
      <w:pPr>
        <w:tabs>
          <w:tab w:val="num" w:pos="4320"/>
        </w:tabs>
        <w:ind w:left="4320" w:hanging="360"/>
      </w:pPr>
      <w:rPr>
        <w:rFonts w:ascii="Wingdings" w:hAnsi="Wingdings" w:hint="default"/>
      </w:rPr>
    </w:lvl>
    <w:lvl w:ilvl="6" w:tplc="D50CC43A" w:tentative="1">
      <w:start w:val="1"/>
      <w:numFmt w:val="bullet"/>
      <w:lvlText w:val=""/>
      <w:lvlJc w:val="left"/>
      <w:pPr>
        <w:tabs>
          <w:tab w:val="num" w:pos="5040"/>
        </w:tabs>
        <w:ind w:left="5040" w:hanging="360"/>
      </w:pPr>
      <w:rPr>
        <w:rFonts w:ascii="Symbol" w:hAnsi="Symbol" w:hint="default"/>
      </w:rPr>
    </w:lvl>
    <w:lvl w:ilvl="7" w:tplc="64265BFC" w:tentative="1">
      <w:start w:val="1"/>
      <w:numFmt w:val="bullet"/>
      <w:lvlText w:val="o"/>
      <w:lvlJc w:val="left"/>
      <w:pPr>
        <w:tabs>
          <w:tab w:val="num" w:pos="5760"/>
        </w:tabs>
        <w:ind w:left="5760" w:hanging="360"/>
      </w:pPr>
      <w:rPr>
        <w:rFonts w:ascii="Courier New" w:hAnsi="Courier New" w:hint="default"/>
      </w:rPr>
    </w:lvl>
    <w:lvl w:ilvl="8" w:tplc="5E7C4714" w:tentative="1">
      <w:start w:val="1"/>
      <w:numFmt w:val="bullet"/>
      <w:lvlText w:val=""/>
      <w:lvlJc w:val="left"/>
      <w:pPr>
        <w:tabs>
          <w:tab w:val="num" w:pos="6480"/>
        </w:tabs>
        <w:ind w:left="6480" w:hanging="360"/>
      </w:pPr>
      <w:rPr>
        <w:rFonts w:ascii="Wingdings" w:hAnsi="Wingdings" w:hint="default"/>
      </w:rPr>
    </w:lvl>
  </w:abstractNum>
  <w:abstractNum w:abstractNumId="53">
    <w:nsid w:val="63237181"/>
    <w:multiLevelType w:val="hybridMultilevel"/>
    <w:tmpl w:val="671ABD3C"/>
    <w:lvl w:ilvl="0" w:tplc="60B80452">
      <w:start w:val="1"/>
      <w:numFmt w:val="bullet"/>
      <w:lvlText w:val=""/>
      <w:lvlJc w:val="left"/>
      <w:pPr>
        <w:tabs>
          <w:tab w:val="num" w:pos="360"/>
        </w:tabs>
        <w:ind w:left="360" w:hanging="360"/>
      </w:pPr>
      <w:rPr>
        <w:rFonts w:ascii="Symbol" w:hAnsi="Symbol" w:hint="default"/>
      </w:rPr>
    </w:lvl>
    <w:lvl w:ilvl="1" w:tplc="17486AA2">
      <w:start w:val="1"/>
      <w:numFmt w:val="bullet"/>
      <w:lvlText w:val=""/>
      <w:lvlJc w:val="left"/>
      <w:pPr>
        <w:tabs>
          <w:tab w:val="num" w:pos="1080"/>
        </w:tabs>
        <w:ind w:left="1080" w:hanging="360"/>
      </w:pPr>
      <w:rPr>
        <w:rFonts w:ascii="Wingdings" w:hAnsi="Wingdings" w:hint="default"/>
        <w:sz w:val="24"/>
      </w:rPr>
    </w:lvl>
    <w:lvl w:ilvl="2" w:tplc="5F780CBE" w:tentative="1">
      <w:start w:val="1"/>
      <w:numFmt w:val="bullet"/>
      <w:lvlText w:val=""/>
      <w:lvlJc w:val="left"/>
      <w:pPr>
        <w:tabs>
          <w:tab w:val="num" w:pos="1800"/>
        </w:tabs>
        <w:ind w:left="1800" w:hanging="360"/>
      </w:pPr>
      <w:rPr>
        <w:rFonts w:ascii="Wingdings" w:hAnsi="Wingdings" w:hint="default"/>
      </w:rPr>
    </w:lvl>
    <w:lvl w:ilvl="3" w:tplc="2DC68BDC" w:tentative="1">
      <w:start w:val="1"/>
      <w:numFmt w:val="bullet"/>
      <w:lvlText w:val=""/>
      <w:lvlJc w:val="left"/>
      <w:pPr>
        <w:tabs>
          <w:tab w:val="num" w:pos="2520"/>
        </w:tabs>
        <w:ind w:left="2520" w:hanging="360"/>
      </w:pPr>
      <w:rPr>
        <w:rFonts w:ascii="Symbol" w:hAnsi="Symbol" w:hint="default"/>
      </w:rPr>
    </w:lvl>
    <w:lvl w:ilvl="4" w:tplc="FEF0C49C" w:tentative="1">
      <w:start w:val="1"/>
      <w:numFmt w:val="bullet"/>
      <w:lvlText w:val="o"/>
      <w:lvlJc w:val="left"/>
      <w:pPr>
        <w:tabs>
          <w:tab w:val="num" w:pos="3240"/>
        </w:tabs>
        <w:ind w:left="3240" w:hanging="360"/>
      </w:pPr>
      <w:rPr>
        <w:rFonts w:ascii="Courier New" w:hAnsi="Courier New" w:hint="default"/>
      </w:rPr>
    </w:lvl>
    <w:lvl w:ilvl="5" w:tplc="1A302B5E" w:tentative="1">
      <w:start w:val="1"/>
      <w:numFmt w:val="bullet"/>
      <w:lvlText w:val=""/>
      <w:lvlJc w:val="left"/>
      <w:pPr>
        <w:tabs>
          <w:tab w:val="num" w:pos="3960"/>
        </w:tabs>
        <w:ind w:left="3960" w:hanging="360"/>
      </w:pPr>
      <w:rPr>
        <w:rFonts w:ascii="Wingdings" w:hAnsi="Wingdings" w:hint="default"/>
      </w:rPr>
    </w:lvl>
    <w:lvl w:ilvl="6" w:tplc="3A3EB03A" w:tentative="1">
      <w:start w:val="1"/>
      <w:numFmt w:val="bullet"/>
      <w:lvlText w:val=""/>
      <w:lvlJc w:val="left"/>
      <w:pPr>
        <w:tabs>
          <w:tab w:val="num" w:pos="4680"/>
        </w:tabs>
        <w:ind w:left="4680" w:hanging="360"/>
      </w:pPr>
      <w:rPr>
        <w:rFonts w:ascii="Symbol" w:hAnsi="Symbol" w:hint="default"/>
      </w:rPr>
    </w:lvl>
    <w:lvl w:ilvl="7" w:tplc="3008E7C8" w:tentative="1">
      <w:start w:val="1"/>
      <w:numFmt w:val="bullet"/>
      <w:lvlText w:val="o"/>
      <w:lvlJc w:val="left"/>
      <w:pPr>
        <w:tabs>
          <w:tab w:val="num" w:pos="5400"/>
        </w:tabs>
        <w:ind w:left="5400" w:hanging="360"/>
      </w:pPr>
      <w:rPr>
        <w:rFonts w:ascii="Courier New" w:hAnsi="Courier New" w:hint="default"/>
      </w:rPr>
    </w:lvl>
    <w:lvl w:ilvl="8" w:tplc="7E3C297E" w:tentative="1">
      <w:start w:val="1"/>
      <w:numFmt w:val="bullet"/>
      <w:lvlText w:val=""/>
      <w:lvlJc w:val="left"/>
      <w:pPr>
        <w:tabs>
          <w:tab w:val="num" w:pos="6120"/>
        </w:tabs>
        <w:ind w:left="6120" w:hanging="360"/>
      </w:pPr>
      <w:rPr>
        <w:rFonts w:ascii="Wingdings" w:hAnsi="Wingdings" w:hint="default"/>
      </w:rPr>
    </w:lvl>
  </w:abstractNum>
  <w:abstractNum w:abstractNumId="54">
    <w:nsid w:val="63D406FF"/>
    <w:multiLevelType w:val="hybridMultilevel"/>
    <w:tmpl w:val="193454D8"/>
    <w:lvl w:ilvl="0" w:tplc="D68424AE">
      <w:start w:val="1"/>
      <w:numFmt w:val="bullet"/>
      <w:lvlText w:val=""/>
      <w:lvlJc w:val="left"/>
      <w:pPr>
        <w:tabs>
          <w:tab w:val="num" w:pos="360"/>
        </w:tabs>
        <w:ind w:left="360" w:hanging="360"/>
      </w:pPr>
      <w:rPr>
        <w:rFonts w:ascii="Symbol" w:hAnsi="Symbol" w:hint="default"/>
      </w:rPr>
    </w:lvl>
    <w:lvl w:ilvl="1" w:tplc="6C7659F8">
      <w:start w:val="1"/>
      <w:numFmt w:val="bullet"/>
      <w:lvlText w:val=""/>
      <w:lvlJc w:val="left"/>
      <w:pPr>
        <w:tabs>
          <w:tab w:val="num" w:pos="1080"/>
        </w:tabs>
        <w:ind w:left="1080" w:hanging="360"/>
      </w:pPr>
      <w:rPr>
        <w:rFonts w:ascii="Wingdings" w:hAnsi="Wingdings" w:hint="default"/>
        <w:sz w:val="16"/>
      </w:rPr>
    </w:lvl>
    <w:lvl w:ilvl="2" w:tplc="0B8C7792" w:tentative="1">
      <w:start w:val="1"/>
      <w:numFmt w:val="bullet"/>
      <w:lvlText w:val=""/>
      <w:lvlJc w:val="left"/>
      <w:pPr>
        <w:tabs>
          <w:tab w:val="num" w:pos="1800"/>
        </w:tabs>
        <w:ind w:left="1800" w:hanging="360"/>
      </w:pPr>
      <w:rPr>
        <w:rFonts w:ascii="Wingdings" w:hAnsi="Wingdings" w:hint="default"/>
      </w:rPr>
    </w:lvl>
    <w:lvl w:ilvl="3" w:tplc="917CA564" w:tentative="1">
      <w:start w:val="1"/>
      <w:numFmt w:val="bullet"/>
      <w:lvlText w:val=""/>
      <w:lvlJc w:val="left"/>
      <w:pPr>
        <w:tabs>
          <w:tab w:val="num" w:pos="2520"/>
        </w:tabs>
        <w:ind w:left="2520" w:hanging="360"/>
      </w:pPr>
      <w:rPr>
        <w:rFonts w:ascii="Symbol" w:hAnsi="Symbol" w:hint="default"/>
      </w:rPr>
    </w:lvl>
    <w:lvl w:ilvl="4" w:tplc="8168ECC2" w:tentative="1">
      <w:start w:val="1"/>
      <w:numFmt w:val="bullet"/>
      <w:lvlText w:val="o"/>
      <w:lvlJc w:val="left"/>
      <w:pPr>
        <w:tabs>
          <w:tab w:val="num" w:pos="3240"/>
        </w:tabs>
        <w:ind w:left="3240" w:hanging="360"/>
      </w:pPr>
      <w:rPr>
        <w:rFonts w:ascii="Courier New" w:hAnsi="Courier New" w:hint="default"/>
      </w:rPr>
    </w:lvl>
    <w:lvl w:ilvl="5" w:tplc="9198134A" w:tentative="1">
      <w:start w:val="1"/>
      <w:numFmt w:val="bullet"/>
      <w:lvlText w:val=""/>
      <w:lvlJc w:val="left"/>
      <w:pPr>
        <w:tabs>
          <w:tab w:val="num" w:pos="3960"/>
        </w:tabs>
        <w:ind w:left="3960" w:hanging="360"/>
      </w:pPr>
      <w:rPr>
        <w:rFonts w:ascii="Wingdings" w:hAnsi="Wingdings" w:hint="default"/>
      </w:rPr>
    </w:lvl>
    <w:lvl w:ilvl="6" w:tplc="5D2027E0" w:tentative="1">
      <w:start w:val="1"/>
      <w:numFmt w:val="bullet"/>
      <w:lvlText w:val=""/>
      <w:lvlJc w:val="left"/>
      <w:pPr>
        <w:tabs>
          <w:tab w:val="num" w:pos="4680"/>
        </w:tabs>
        <w:ind w:left="4680" w:hanging="360"/>
      </w:pPr>
      <w:rPr>
        <w:rFonts w:ascii="Symbol" w:hAnsi="Symbol" w:hint="default"/>
      </w:rPr>
    </w:lvl>
    <w:lvl w:ilvl="7" w:tplc="431CE626" w:tentative="1">
      <w:start w:val="1"/>
      <w:numFmt w:val="bullet"/>
      <w:lvlText w:val="o"/>
      <w:lvlJc w:val="left"/>
      <w:pPr>
        <w:tabs>
          <w:tab w:val="num" w:pos="5400"/>
        </w:tabs>
        <w:ind w:left="5400" w:hanging="360"/>
      </w:pPr>
      <w:rPr>
        <w:rFonts w:ascii="Courier New" w:hAnsi="Courier New" w:hint="default"/>
      </w:rPr>
    </w:lvl>
    <w:lvl w:ilvl="8" w:tplc="CB7C0794" w:tentative="1">
      <w:start w:val="1"/>
      <w:numFmt w:val="bullet"/>
      <w:lvlText w:val=""/>
      <w:lvlJc w:val="left"/>
      <w:pPr>
        <w:tabs>
          <w:tab w:val="num" w:pos="6120"/>
        </w:tabs>
        <w:ind w:left="6120" w:hanging="360"/>
      </w:pPr>
      <w:rPr>
        <w:rFonts w:ascii="Wingdings" w:hAnsi="Wingdings" w:hint="default"/>
      </w:rPr>
    </w:lvl>
  </w:abstractNum>
  <w:abstractNum w:abstractNumId="55">
    <w:nsid w:val="6636008F"/>
    <w:multiLevelType w:val="hybridMultilevel"/>
    <w:tmpl w:val="33BC1AD4"/>
    <w:lvl w:ilvl="0" w:tplc="C9100DF4">
      <w:start w:val="1"/>
      <w:numFmt w:val="bullet"/>
      <w:lvlText w:val=""/>
      <w:lvlJc w:val="left"/>
      <w:pPr>
        <w:tabs>
          <w:tab w:val="num" w:pos="720"/>
        </w:tabs>
        <w:ind w:left="720" w:hanging="360"/>
      </w:pPr>
      <w:rPr>
        <w:rFonts w:ascii="Symbol" w:hAnsi="Symbol" w:hint="default"/>
      </w:rPr>
    </w:lvl>
    <w:lvl w:ilvl="1" w:tplc="BD70F522" w:tentative="1">
      <w:start w:val="1"/>
      <w:numFmt w:val="bullet"/>
      <w:lvlText w:val="o"/>
      <w:lvlJc w:val="left"/>
      <w:pPr>
        <w:tabs>
          <w:tab w:val="num" w:pos="1440"/>
        </w:tabs>
        <w:ind w:left="1440" w:hanging="360"/>
      </w:pPr>
      <w:rPr>
        <w:rFonts w:ascii="Courier New" w:hAnsi="Courier New" w:hint="default"/>
      </w:rPr>
    </w:lvl>
    <w:lvl w:ilvl="2" w:tplc="DA86E6B2" w:tentative="1">
      <w:start w:val="1"/>
      <w:numFmt w:val="bullet"/>
      <w:lvlText w:val=""/>
      <w:lvlJc w:val="left"/>
      <w:pPr>
        <w:tabs>
          <w:tab w:val="num" w:pos="2160"/>
        </w:tabs>
        <w:ind w:left="2160" w:hanging="360"/>
      </w:pPr>
      <w:rPr>
        <w:rFonts w:ascii="Wingdings" w:hAnsi="Wingdings" w:hint="default"/>
      </w:rPr>
    </w:lvl>
    <w:lvl w:ilvl="3" w:tplc="F04E83CC" w:tentative="1">
      <w:start w:val="1"/>
      <w:numFmt w:val="bullet"/>
      <w:lvlText w:val=""/>
      <w:lvlJc w:val="left"/>
      <w:pPr>
        <w:tabs>
          <w:tab w:val="num" w:pos="2880"/>
        </w:tabs>
        <w:ind w:left="2880" w:hanging="360"/>
      </w:pPr>
      <w:rPr>
        <w:rFonts w:ascii="Symbol" w:hAnsi="Symbol" w:hint="default"/>
      </w:rPr>
    </w:lvl>
    <w:lvl w:ilvl="4" w:tplc="9B020E16" w:tentative="1">
      <w:start w:val="1"/>
      <w:numFmt w:val="bullet"/>
      <w:lvlText w:val="o"/>
      <w:lvlJc w:val="left"/>
      <w:pPr>
        <w:tabs>
          <w:tab w:val="num" w:pos="3600"/>
        </w:tabs>
        <w:ind w:left="3600" w:hanging="360"/>
      </w:pPr>
      <w:rPr>
        <w:rFonts w:ascii="Courier New" w:hAnsi="Courier New" w:hint="default"/>
      </w:rPr>
    </w:lvl>
    <w:lvl w:ilvl="5" w:tplc="E3F844D4" w:tentative="1">
      <w:start w:val="1"/>
      <w:numFmt w:val="bullet"/>
      <w:lvlText w:val=""/>
      <w:lvlJc w:val="left"/>
      <w:pPr>
        <w:tabs>
          <w:tab w:val="num" w:pos="4320"/>
        </w:tabs>
        <w:ind w:left="4320" w:hanging="360"/>
      </w:pPr>
      <w:rPr>
        <w:rFonts w:ascii="Wingdings" w:hAnsi="Wingdings" w:hint="default"/>
      </w:rPr>
    </w:lvl>
    <w:lvl w:ilvl="6" w:tplc="D7C67DFC" w:tentative="1">
      <w:start w:val="1"/>
      <w:numFmt w:val="bullet"/>
      <w:lvlText w:val=""/>
      <w:lvlJc w:val="left"/>
      <w:pPr>
        <w:tabs>
          <w:tab w:val="num" w:pos="5040"/>
        </w:tabs>
        <w:ind w:left="5040" w:hanging="360"/>
      </w:pPr>
      <w:rPr>
        <w:rFonts w:ascii="Symbol" w:hAnsi="Symbol" w:hint="default"/>
      </w:rPr>
    </w:lvl>
    <w:lvl w:ilvl="7" w:tplc="9328DE42" w:tentative="1">
      <w:start w:val="1"/>
      <w:numFmt w:val="bullet"/>
      <w:lvlText w:val="o"/>
      <w:lvlJc w:val="left"/>
      <w:pPr>
        <w:tabs>
          <w:tab w:val="num" w:pos="5760"/>
        </w:tabs>
        <w:ind w:left="5760" w:hanging="360"/>
      </w:pPr>
      <w:rPr>
        <w:rFonts w:ascii="Courier New" w:hAnsi="Courier New" w:hint="default"/>
      </w:rPr>
    </w:lvl>
    <w:lvl w:ilvl="8" w:tplc="05D2C2F6" w:tentative="1">
      <w:start w:val="1"/>
      <w:numFmt w:val="bullet"/>
      <w:lvlText w:val=""/>
      <w:lvlJc w:val="left"/>
      <w:pPr>
        <w:tabs>
          <w:tab w:val="num" w:pos="6480"/>
        </w:tabs>
        <w:ind w:left="6480" w:hanging="360"/>
      </w:pPr>
      <w:rPr>
        <w:rFonts w:ascii="Wingdings" w:hAnsi="Wingdings" w:hint="default"/>
      </w:rPr>
    </w:lvl>
  </w:abstractNum>
  <w:abstractNum w:abstractNumId="56">
    <w:nsid w:val="66C54FCD"/>
    <w:multiLevelType w:val="hybridMultilevel"/>
    <w:tmpl w:val="8C18DC60"/>
    <w:lvl w:ilvl="0" w:tplc="9806A2C0">
      <w:start w:val="1"/>
      <w:numFmt w:val="bullet"/>
      <w:lvlText w:val=""/>
      <w:lvlJc w:val="left"/>
      <w:pPr>
        <w:tabs>
          <w:tab w:val="num" w:pos="360"/>
        </w:tabs>
        <w:ind w:left="360" w:hanging="360"/>
      </w:pPr>
      <w:rPr>
        <w:rFonts w:ascii="Wingdings" w:hAnsi="Wingdings" w:hint="default"/>
        <w:sz w:val="24"/>
      </w:rPr>
    </w:lvl>
    <w:lvl w:ilvl="1" w:tplc="42FC1140" w:tentative="1">
      <w:start w:val="1"/>
      <w:numFmt w:val="bullet"/>
      <w:lvlText w:val="o"/>
      <w:lvlJc w:val="left"/>
      <w:pPr>
        <w:tabs>
          <w:tab w:val="num" w:pos="1080"/>
        </w:tabs>
        <w:ind w:left="1080" w:hanging="360"/>
      </w:pPr>
      <w:rPr>
        <w:rFonts w:ascii="Courier New" w:hAnsi="Courier New" w:hint="default"/>
      </w:rPr>
    </w:lvl>
    <w:lvl w:ilvl="2" w:tplc="354CF6C0" w:tentative="1">
      <w:start w:val="1"/>
      <w:numFmt w:val="bullet"/>
      <w:lvlText w:val=""/>
      <w:lvlJc w:val="left"/>
      <w:pPr>
        <w:tabs>
          <w:tab w:val="num" w:pos="1800"/>
        </w:tabs>
        <w:ind w:left="1800" w:hanging="360"/>
      </w:pPr>
      <w:rPr>
        <w:rFonts w:ascii="Wingdings" w:hAnsi="Wingdings" w:hint="default"/>
      </w:rPr>
    </w:lvl>
    <w:lvl w:ilvl="3" w:tplc="C136CFA2" w:tentative="1">
      <w:start w:val="1"/>
      <w:numFmt w:val="bullet"/>
      <w:lvlText w:val=""/>
      <w:lvlJc w:val="left"/>
      <w:pPr>
        <w:tabs>
          <w:tab w:val="num" w:pos="2520"/>
        </w:tabs>
        <w:ind w:left="2520" w:hanging="360"/>
      </w:pPr>
      <w:rPr>
        <w:rFonts w:ascii="Symbol" w:hAnsi="Symbol" w:hint="default"/>
      </w:rPr>
    </w:lvl>
    <w:lvl w:ilvl="4" w:tplc="0A187C9A" w:tentative="1">
      <w:start w:val="1"/>
      <w:numFmt w:val="bullet"/>
      <w:lvlText w:val="o"/>
      <w:lvlJc w:val="left"/>
      <w:pPr>
        <w:tabs>
          <w:tab w:val="num" w:pos="3240"/>
        </w:tabs>
        <w:ind w:left="3240" w:hanging="360"/>
      </w:pPr>
      <w:rPr>
        <w:rFonts w:ascii="Courier New" w:hAnsi="Courier New" w:hint="default"/>
      </w:rPr>
    </w:lvl>
    <w:lvl w:ilvl="5" w:tplc="8AE4B2BA" w:tentative="1">
      <w:start w:val="1"/>
      <w:numFmt w:val="bullet"/>
      <w:lvlText w:val=""/>
      <w:lvlJc w:val="left"/>
      <w:pPr>
        <w:tabs>
          <w:tab w:val="num" w:pos="3960"/>
        </w:tabs>
        <w:ind w:left="3960" w:hanging="360"/>
      </w:pPr>
      <w:rPr>
        <w:rFonts w:ascii="Wingdings" w:hAnsi="Wingdings" w:hint="default"/>
      </w:rPr>
    </w:lvl>
    <w:lvl w:ilvl="6" w:tplc="35102FFA" w:tentative="1">
      <w:start w:val="1"/>
      <w:numFmt w:val="bullet"/>
      <w:lvlText w:val=""/>
      <w:lvlJc w:val="left"/>
      <w:pPr>
        <w:tabs>
          <w:tab w:val="num" w:pos="4680"/>
        </w:tabs>
        <w:ind w:left="4680" w:hanging="360"/>
      </w:pPr>
      <w:rPr>
        <w:rFonts w:ascii="Symbol" w:hAnsi="Symbol" w:hint="default"/>
      </w:rPr>
    </w:lvl>
    <w:lvl w:ilvl="7" w:tplc="D7FA5132" w:tentative="1">
      <w:start w:val="1"/>
      <w:numFmt w:val="bullet"/>
      <w:lvlText w:val="o"/>
      <w:lvlJc w:val="left"/>
      <w:pPr>
        <w:tabs>
          <w:tab w:val="num" w:pos="5400"/>
        </w:tabs>
        <w:ind w:left="5400" w:hanging="360"/>
      </w:pPr>
      <w:rPr>
        <w:rFonts w:ascii="Courier New" w:hAnsi="Courier New" w:hint="default"/>
      </w:rPr>
    </w:lvl>
    <w:lvl w:ilvl="8" w:tplc="85C68A5C" w:tentative="1">
      <w:start w:val="1"/>
      <w:numFmt w:val="bullet"/>
      <w:lvlText w:val=""/>
      <w:lvlJc w:val="left"/>
      <w:pPr>
        <w:tabs>
          <w:tab w:val="num" w:pos="6120"/>
        </w:tabs>
        <w:ind w:left="6120" w:hanging="360"/>
      </w:pPr>
      <w:rPr>
        <w:rFonts w:ascii="Wingdings" w:hAnsi="Wingdings" w:hint="default"/>
      </w:rPr>
    </w:lvl>
  </w:abstractNum>
  <w:abstractNum w:abstractNumId="57">
    <w:nsid w:val="6A190AA2"/>
    <w:multiLevelType w:val="hybridMultilevel"/>
    <w:tmpl w:val="46245300"/>
    <w:lvl w:ilvl="0" w:tplc="93826EDA">
      <w:start w:val="1"/>
      <w:numFmt w:val="bullet"/>
      <w:lvlText w:val=""/>
      <w:lvlJc w:val="left"/>
      <w:pPr>
        <w:tabs>
          <w:tab w:val="num" w:pos="720"/>
        </w:tabs>
        <w:ind w:left="720" w:hanging="360"/>
      </w:pPr>
      <w:rPr>
        <w:rFonts w:ascii="Symbol" w:hAnsi="Symbol" w:hint="default"/>
      </w:rPr>
    </w:lvl>
    <w:lvl w:ilvl="1" w:tplc="05B650B8" w:tentative="1">
      <w:start w:val="1"/>
      <w:numFmt w:val="bullet"/>
      <w:lvlText w:val="o"/>
      <w:lvlJc w:val="left"/>
      <w:pPr>
        <w:tabs>
          <w:tab w:val="num" w:pos="1440"/>
        </w:tabs>
        <w:ind w:left="1440" w:hanging="360"/>
      </w:pPr>
      <w:rPr>
        <w:rFonts w:ascii="Courier New" w:hAnsi="Courier New" w:hint="default"/>
      </w:rPr>
    </w:lvl>
    <w:lvl w:ilvl="2" w:tplc="F7505290" w:tentative="1">
      <w:start w:val="1"/>
      <w:numFmt w:val="bullet"/>
      <w:lvlText w:val=""/>
      <w:lvlJc w:val="left"/>
      <w:pPr>
        <w:tabs>
          <w:tab w:val="num" w:pos="2160"/>
        </w:tabs>
        <w:ind w:left="2160" w:hanging="360"/>
      </w:pPr>
      <w:rPr>
        <w:rFonts w:ascii="Wingdings" w:hAnsi="Wingdings" w:hint="default"/>
      </w:rPr>
    </w:lvl>
    <w:lvl w:ilvl="3" w:tplc="F454F23C" w:tentative="1">
      <w:start w:val="1"/>
      <w:numFmt w:val="bullet"/>
      <w:lvlText w:val=""/>
      <w:lvlJc w:val="left"/>
      <w:pPr>
        <w:tabs>
          <w:tab w:val="num" w:pos="2880"/>
        </w:tabs>
        <w:ind w:left="2880" w:hanging="360"/>
      </w:pPr>
      <w:rPr>
        <w:rFonts w:ascii="Symbol" w:hAnsi="Symbol" w:hint="default"/>
      </w:rPr>
    </w:lvl>
    <w:lvl w:ilvl="4" w:tplc="76504B8E" w:tentative="1">
      <w:start w:val="1"/>
      <w:numFmt w:val="bullet"/>
      <w:lvlText w:val="o"/>
      <w:lvlJc w:val="left"/>
      <w:pPr>
        <w:tabs>
          <w:tab w:val="num" w:pos="3600"/>
        </w:tabs>
        <w:ind w:left="3600" w:hanging="360"/>
      </w:pPr>
      <w:rPr>
        <w:rFonts w:ascii="Courier New" w:hAnsi="Courier New" w:hint="default"/>
      </w:rPr>
    </w:lvl>
    <w:lvl w:ilvl="5" w:tplc="198EDA64" w:tentative="1">
      <w:start w:val="1"/>
      <w:numFmt w:val="bullet"/>
      <w:lvlText w:val=""/>
      <w:lvlJc w:val="left"/>
      <w:pPr>
        <w:tabs>
          <w:tab w:val="num" w:pos="4320"/>
        </w:tabs>
        <w:ind w:left="4320" w:hanging="360"/>
      </w:pPr>
      <w:rPr>
        <w:rFonts w:ascii="Wingdings" w:hAnsi="Wingdings" w:hint="default"/>
      </w:rPr>
    </w:lvl>
    <w:lvl w:ilvl="6" w:tplc="C1E6437E" w:tentative="1">
      <w:start w:val="1"/>
      <w:numFmt w:val="bullet"/>
      <w:lvlText w:val=""/>
      <w:lvlJc w:val="left"/>
      <w:pPr>
        <w:tabs>
          <w:tab w:val="num" w:pos="5040"/>
        </w:tabs>
        <w:ind w:left="5040" w:hanging="360"/>
      </w:pPr>
      <w:rPr>
        <w:rFonts w:ascii="Symbol" w:hAnsi="Symbol" w:hint="default"/>
      </w:rPr>
    </w:lvl>
    <w:lvl w:ilvl="7" w:tplc="B8A4ED26" w:tentative="1">
      <w:start w:val="1"/>
      <w:numFmt w:val="bullet"/>
      <w:lvlText w:val="o"/>
      <w:lvlJc w:val="left"/>
      <w:pPr>
        <w:tabs>
          <w:tab w:val="num" w:pos="5760"/>
        </w:tabs>
        <w:ind w:left="5760" w:hanging="360"/>
      </w:pPr>
      <w:rPr>
        <w:rFonts w:ascii="Courier New" w:hAnsi="Courier New" w:hint="default"/>
      </w:rPr>
    </w:lvl>
    <w:lvl w:ilvl="8" w:tplc="82BAB586" w:tentative="1">
      <w:start w:val="1"/>
      <w:numFmt w:val="bullet"/>
      <w:lvlText w:val=""/>
      <w:lvlJc w:val="left"/>
      <w:pPr>
        <w:tabs>
          <w:tab w:val="num" w:pos="6480"/>
        </w:tabs>
        <w:ind w:left="6480" w:hanging="360"/>
      </w:pPr>
      <w:rPr>
        <w:rFonts w:ascii="Wingdings" w:hAnsi="Wingdings" w:hint="default"/>
      </w:rPr>
    </w:lvl>
  </w:abstractNum>
  <w:abstractNum w:abstractNumId="58">
    <w:nsid w:val="6AEA7035"/>
    <w:multiLevelType w:val="hybridMultilevel"/>
    <w:tmpl w:val="D0C6DB84"/>
    <w:lvl w:ilvl="0" w:tplc="82580470">
      <w:start w:val="1"/>
      <w:numFmt w:val="bullet"/>
      <w:lvlText w:val=""/>
      <w:lvlJc w:val="left"/>
      <w:pPr>
        <w:tabs>
          <w:tab w:val="num" w:pos="360"/>
        </w:tabs>
        <w:ind w:left="360" w:hanging="360"/>
      </w:pPr>
      <w:rPr>
        <w:rFonts w:ascii="Symbol" w:hAnsi="Symbol" w:hint="default"/>
      </w:rPr>
    </w:lvl>
    <w:lvl w:ilvl="1" w:tplc="91BA139C" w:tentative="1">
      <w:start w:val="1"/>
      <w:numFmt w:val="bullet"/>
      <w:lvlText w:val="o"/>
      <w:lvlJc w:val="left"/>
      <w:pPr>
        <w:tabs>
          <w:tab w:val="num" w:pos="1080"/>
        </w:tabs>
        <w:ind w:left="1080" w:hanging="360"/>
      </w:pPr>
      <w:rPr>
        <w:rFonts w:ascii="Courier New" w:hAnsi="Courier New" w:hint="default"/>
      </w:rPr>
    </w:lvl>
    <w:lvl w:ilvl="2" w:tplc="A2425960" w:tentative="1">
      <w:start w:val="1"/>
      <w:numFmt w:val="bullet"/>
      <w:lvlText w:val=""/>
      <w:lvlJc w:val="left"/>
      <w:pPr>
        <w:tabs>
          <w:tab w:val="num" w:pos="1800"/>
        </w:tabs>
        <w:ind w:left="1800" w:hanging="360"/>
      </w:pPr>
      <w:rPr>
        <w:rFonts w:ascii="Wingdings" w:hAnsi="Wingdings" w:hint="default"/>
      </w:rPr>
    </w:lvl>
    <w:lvl w:ilvl="3" w:tplc="35C88BEE" w:tentative="1">
      <w:start w:val="1"/>
      <w:numFmt w:val="bullet"/>
      <w:lvlText w:val=""/>
      <w:lvlJc w:val="left"/>
      <w:pPr>
        <w:tabs>
          <w:tab w:val="num" w:pos="2520"/>
        </w:tabs>
        <w:ind w:left="2520" w:hanging="360"/>
      </w:pPr>
      <w:rPr>
        <w:rFonts w:ascii="Symbol" w:hAnsi="Symbol" w:hint="default"/>
      </w:rPr>
    </w:lvl>
    <w:lvl w:ilvl="4" w:tplc="B46AD40E" w:tentative="1">
      <w:start w:val="1"/>
      <w:numFmt w:val="bullet"/>
      <w:lvlText w:val="o"/>
      <w:lvlJc w:val="left"/>
      <w:pPr>
        <w:tabs>
          <w:tab w:val="num" w:pos="3240"/>
        </w:tabs>
        <w:ind w:left="3240" w:hanging="360"/>
      </w:pPr>
      <w:rPr>
        <w:rFonts w:ascii="Courier New" w:hAnsi="Courier New" w:hint="default"/>
      </w:rPr>
    </w:lvl>
    <w:lvl w:ilvl="5" w:tplc="A86227AE" w:tentative="1">
      <w:start w:val="1"/>
      <w:numFmt w:val="bullet"/>
      <w:lvlText w:val=""/>
      <w:lvlJc w:val="left"/>
      <w:pPr>
        <w:tabs>
          <w:tab w:val="num" w:pos="3960"/>
        </w:tabs>
        <w:ind w:left="3960" w:hanging="360"/>
      </w:pPr>
      <w:rPr>
        <w:rFonts w:ascii="Wingdings" w:hAnsi="Wingdings" w:hint="default"/>
      </w:rPr>
    </w:lvl>
    <w:lvl w:ilvl="6" w:tplc="A0C891FA" w:tentative="1">
      <w:start w:val="1"/>
      <w:numFmt w:val="bullet"/>
      <w:lvlText w:val=""/>
      <w:lvlJc w:val="left"/>
      <w:pPr>
        <w:tabs>
          <w:tab w:val="num" w:pos="4680"/>
        </w:tabs>
        <w:ind w:left="4680" w:hanging="360"/>
      </w:pPr>
      <w:rPr>
        <w:rFonts w:ascii="Symbol" w:hAnsi="Symbol" w:hint="default"/>
      </w:rPr>
    </w:lvl>
    <w:lvl w:ilvl="7" w:tplc="92544A16" w:tentative="1">
      <w:start w:val="1"/>
      <w:numFmt w:val="bullet"/>
      <w:lvlText w:val="o"/>
      <w:lvlJc w:val="left"/>
      <w:pPr>
        <w:tabs>
          <w:tab w:val="num" w:pos="5400"/>
        </w:tabs>
        <w:ind w:left="5400" w:hanging="360"/>
      </w:pPr>
      <w:rPr>
        <w:rFonts w:ascii="Courier New" w:hAnsi="Courier New" w:hint="default"/>
      </w:rPr>
    </w:lvl>
    <w:lvl w:ilvl="8" w:tplc="B6E02BA8" w:tentative="1">
      <w:start w:val="1"/>
      <w:numFmt w:val="bullet"/>
      <w:lvlText w:val=""/>
      <w:lvlJc w:val="left"/>
      <w:pPr>
        <w:tabs>
          <w:tab w:val="num" w:pos="6120"/>
        </w:tabs>
        <w:ind w:left="6120" w:hanging="360"/>
      </w:pPr>
      <w:rPr>
        <w:rFonts w:ascii="Wingdings" w:hAnsi="Wingdings" w:hint="default"/>
      </w:rPr>
    </w:lvl>
  </w:abstractNum>
  <w:abstractNum w:abstractNumId="59">
    <w:nsid w:val="6BD23083"/>
    <w:multiLevelType w:val="hybridMultilevel"/>
    <w:tmpl w:val="A222946E"/>
    <w:lvl w:ilvl="0" w:tplc="81FC3306">
      <w:start w:val="1"/>
      <w:numFmt w:val="bullet"/>
      <w:lvlText w:val=""/>
      <w:lvlJc w:val="left"/>
      <w:pPr>
        <w:tabs>
          <w:tab w:val="num" w:pos="720"/>
        </w:tabs>
        <w:ind w:left="720" w:hanging="360"/>
      </w:pPr>
      <w:rPr>
        <w:rFonts w:ascii="Symbol" w:hAnsi="Symbol" w:hint="default"/>
      </w:rPr>
    </w:lvl>
    <w:lvl w:ilvl="1" w:tplc="DD0253A8" w:tentative="1">
      <w:start w:val="1"/>
      <w:numFmt w:val="bullet"/>
      <w:lvlText w:val="o"/>
      <w:lvlJc w:val="left"/>
      <w:pPr>
        <w:tabs>
          <w:tab w:val="num" w:pos="1440"/>
        </w:tabs>
        <w:ind w:left="1440" w:hanging="360"/>
      </w:pPr>
      <w:rPr>
        <w:rFonts w:ascii="Courier New" w:hAnsi="Courier New" w:hint="default"/>
      </w:rPr>
    </w:lvl>
    <w:lvl w:ilvl="2" w:tplc="D1507EAC" w:tentative="1">
      <w:start w:val="1"/>
      <w:numFmt w:val="bullet"/>
      <w:lvlText w:val=""/>
      <w:lvlJc w:val="left"/>
      <w:pPr>
        <w:tabs>
          <w:tab w:val="num" w:pos="2160"/>
        </w:tabs>
        <w:ind w:left="2160" w:hanging="360"/>
      </w:pPr>
      <w:rPr>
        <w:rFonts w:ascii="Wingdings" w:hAnsi="Wingdings" w:hint="default"/>
      </w:rPr>
    </w:lvl>
    <w:lvl w:ilvl="3" w:tplc="31529082" w:tentative="1">
      <w:start w:val="1"/>
      <w:numFmt w:val="bullet"/>
      <w:lvlText w:val=""/>
      <w:lvlJc w:val="left"/>
      <w:pPr>
        <w:tabs>
          <w:tab w:val="num" w:pos="2880"/>
        </w:tabs>
        <w:ind w:left="2880" w:hanging="360"/>
      </w:pPr>
      <w:rPr>
        <w:rFonts w:ascii="Symbol" w:hAnsi="Symbol" w:hint="default"/>
      </w:rPr>
    </w:lvl>
    <w:lvl w:ilvl="4" w:tplc="547EF25E" w:tentative="1">
      <w:start w:val="1"/>
      <w:numFmt w:val="bullet"/>
      <w:lvlText w:val="o"/>
      <w:lvlJc w:val="left"/>
      <w:pPr>
        <w:tabs>
          <w:tab w:val="num" w:pos="3600"/>
        </w:tabs>
        <w:ind w:left="3600" w:hanging="360"/>
      </w:pPr>
      <w:rPr>
        <w:rFonts w:ascii="Courier New" w:hAnsi="Courier New" w:hint="default"/>
      </w:rPr>
    </w:lvl>
    <w:lvl w:ilvl="5" w:tplc="A5401DFE" w:tentative="1">
      <w:start w:val="1"/>
      <w:numFmt w:val="bullet"/>
      <w:lvlText w:val=""/>
      <w:lvlJc w:val="left"/>
      <w:pPr>
        <w:tabs>
          <w:tab w:val="num" w:pos="4320"/>
        </w:tabs>
        <w:ind w:left="4320" w:hanging="360"/>
      </w:pPr>
      <w:rPr>
        <w:rFonts w:ascii="Wingdings" w:hAnsi="Wingdings" w:hint="default"/>
      </w:rPr>
    </w:lvl>
    <w:lvl w:ilvl="6" w:tplc="E41829FE" w:tentative="1">
      <w:start w:val="1"/>
      <w:numFmt w:val="bullet"/>
      <w:lvlText w:val=""/>
      <w:lvlJc w:val="left"/>
      <w:pPr>
        <w:tabs>
          <w:tab w:val="num" w:pos="5040"/>
        </w:tabs>
        <w:ind w:left="5040" w:hanging="360"/>
      </w:pPr>
      <w:rPr>
        <w:rFonts w:ascii="Symbol" w:hAnsi="Symbol" w:hint="default"/>
      </w:rPr>
    </w:lvl>
    <w:lvl w:ilvl="7" w:tplc="8056C212" w:tentative="1">
      <w:start w:val="1"/>
      <w:numFmt w:val="bullet"/>
      <w:lvlText w:val="o"/>
      <w:lvlJc w:val="left"/>
      <w:pPr>
        <w:tabs>
          <w:tab w:val="num" w:pos="5760"/>
        </w:tabs>
        <w:ind w:left="5760" w:hanging="360"/>
      </w:pPr>
      <w:rPr>
        <w:rFonts w:ascii="Courier New" w:hAnsi="Courier New" w:hint="default"/>
      </w:rPr>
    </w:lvl>
    <w:lvl w:ilvl="8" w:tplc="AF2A7FF8" w:tentative="1">
      <w:start w:val="1"/>
      <w:numFmt w:val="bullet"/>
      <w:lvlText w:val=""/>
      <w:lvlJc w:val="left"/>
      <w:pPr>
        <w:tabs>
          <w:tab w:val="num" w:pos="6480"/>
        </w:tabs>
        <w:ind w:left="6480" w:hanging="360"/>
      </w:pPr>
      <w:rPr>
        <w:rFonts w:ascii="Wingdings" w:hAnsi="Wingdings" w:hint="default"/>
      </w:rPr>
    </w:lvl>
  </w:abstractNum>
  <w:abstractNum w:abstractNumId="60">
    <w:nsid w:val="6BD8188F"/>
    <w:multiLevelType w:val="hybridMultilevel"/>
    <w:tmpl w:val="BF9A1754"/>
    <w:lvl w:ilvl="0" w:tplc="42B0E532">
      <w:start w:val="1"/>
      <w:numFmt w:val="bullet"/>
      <w:lvlText w:val=""/>
      <w:lvlJc w:val="left"/>
      <w:pPr>
        <w:tabs>
          <w:tab w:val="num" w:pos="720"/>
        </w:tabs>
        <w:ind w:left="720" w:hanging="360"/>
      </w:pPr>
      <w:rPr>
        <w:rFonts w:ascii="Symbol" w:hAnsi="Symbol" w:hint="default"/>
      </w:rPr>
    </w:lvl>
    <w:lvl w:ilvl="1" w:tplc="52E471B8" w:tentative="1">
      <w:start w:val="1"/>
      <w:numFmt w:val="bullet"/>
      <w:lvlText w:val="o"/>
      <w:lvlJc w:val="left"/>
      <w:pPr>
        <w:tabs>
          <w:tab w:val="num" w:pos="1440"/>
        </w:tabs>
        <w:ind w:left="1440" w:hanging="360"/>
      </w:pPr>
      <w:rPr>
        <w:rFonts w:ascii="Courier New" w:hAnsi="Courier New" w:hint="default"/>
      </w:rPr>
    </w:lvl>
    <w:lvl w:ilvl="2" w:tplc="2AAC4EF2" w:tentative="1">
      <w:start w:val="1"/>
      <w:numFmt w:val="bullet"/>
      <w:lvlText w:val=""/>
      <w:lvlJc w:val="left"/>
      <w:pPr>
        <w:tabs>
          <w:tab w:val="num" w:pos="2160"/>
        </w:tabs>
        <w:ind w:left="2160" w:hanging="360"/>
      </w:pPr>
      <w:rPr>
        <w:rFonts w:ascii="Wingdings" w:hAnsi="Wingdings" w:hint="default"/>
      </w:rPr>
    </w:lvl>
    <w:lvl w:ilvl="3" w:tplc="2C1EEEE2" w:tentative="1">
      <w:start w:val="1"/>
      <w:numFmt w:val="bullet"/>
      <w:lvlText w:val=""/>
      <w:lvlJc w:val="left"/>
      <w:pPr>
        <w:tabs>
          <w:tab w:val="num" w:pos="2880"/>
        </w:tabs>
        <w:ind w:left="2880" w:hanging="360"/>
      </w:pPr>
      <w:rPr>
        <w:rFonts w:ascii="Symbol" w:hAnsi="Symbol" w:hint="default"/>
      </w:rPr>
    </w:lvl>
    <w:lvl w:ilvl="4" w:tplc="03F2B88A" w:tentative="1">
      <w:start w:val="1"/>
      <w:numFmt w:val="bullet"/>
      <w:lvlText w:val="o"/>
      <w:lvlJc w:val="left"/>
      <w:pPr>
        <w:tabs>
          <w:tab w:val="num" w:pos="3600"/>
        </w:tabs>
        <w:ind w:left="3600" w:hanging="360"/>
      </w:pPr>
      <w:rPr>
        <w:rFonts w:ascii="Courier New" w:hAnsi="Courier New" w:hint="default"/>
      </w:rPr>
    </w:lvl>
    <w:lvl w:ilvl="5" w:tplc="28B039E0" w:tentative="1">
      <w:start w:val="1"/>
      <w:numFmt w:val="bullet"/>
      <w:lvlText w:val=""/>
      <w:lvlJc w:val="left"/>
      <w:pPr>
        <w:tabs>
          <w:tab w:val="num" w:pos="4320"/>
        </w:tabs>
        <w:ind w:left="4320" w:hanging="360"/>
      </w:pPr>
      <w:rPr>
        <w:rFonts w:ascii="Wingdings" w:hAnsi="Wingdings" w:hint="default"/>
      </w:rPr>
    </w:lvl>
    <w:lvl w:ilvl="6" w:tplc="9DCE924A" w:tentative="1">
      <w:start w:val="1"/>
      <w:numFmt w:val="bullet"/>
      <w:lvlText w:val=""/>
      <w:lvlJc w:val="left"/>
      <w:pPr>
        <w:tabs>
          <w:tab w:val="num" w:pos="5040"/>
        </w:tabs>
        <w:ind w:left="5040" w:hanging="360"/>
      </w:pPr>
      <w:rPr>
        <w:rFonts w:ascii="Symbol" w:hAnsi="Symbol" w:hint="default"/>
      </w:rPr>
    </w:lvl>
    <w:lvl w:ilvl="7" w:tplc="C256E5C8" w:tentative="1">
      <w:start w:val="1"/>
      <w:numFmt w:val="bullet"/>
      <w:lvlText w:val="o"/>
      <w:lvlJc w:val="left"/>
      <w:pPr>
        <w:tabs>
          <w:tab w:val="num" w:pos="5760"/>
        </w:tabs>
        <w:ind w:left="5760" w:hanging="360"/>
      </w:pPr>
      <w:rPr>
        <w:rFonts w:ascii="Courier New" w:hAnsi="Courier New" w:hint="default"/>
      </w:rPr>
    </w:lvl>
    <w:lvl w:ilvl="8" w:tplc="B4A80A4A" w:tentative="1">
      <w:start w:val="1"/>
      <w:numFmt w:val="bullet"/>
      <w:lvlText w:val=""/>
      <w:lvlJc w:val="left"/>
      <w:pPr>
        <w:tabs>
          <w:tab w:val="num" w:pos="6480"/>
        </w:tabs>
        <w:ind w:left="6480" w:hanging="360"/>
      </w:pPr>
      <w:rPr>
        <w:rFonts w:ascii="Wingdings" w:hAnsi="Wingdings" w:hint="default"/>
      </w:rPr>
    </w:lvl>
  </w:abstractNum>
  <w:abstractNum w:abstractNumId="61">
    <w:nsid w:val="6C443A41"/>
    <w:multiLevelType w:val="hybridMultilevel"/>
    <w:tmpl w:val="0E1491DE"/>
    <w:lvl w:ilvl="0" w:tplc="ADFE6D18">
      <w:start w:val="1"/>
      <w:numFmt w:val="bullet"/>
      <w:lvlText w:val=""/>
      <w:lvlJc w:val="left"/>
      <w:pPr>
        <w:tabs>
          <w:tab w:val="num" w:pos="720"/>
        </w:tabs>
        <w:ind w:left="720" w:hanging="360"/>
      </w:pPr>
      <w:rPr>
        <w:rFonts w:ascii="Symbol" w:hAnsi="Symbol" w:hint="default"/>
      </w:rPr>
    </w:lvl>
    <w:lvl w:ilvl="1" w:tplc="B8CC1E7C" w:tentative="1">
      <w:start w:val="1"/>
      <w:numFmt w:val="bullet"/>
      <w:lvlText w:val="o"/>
      <w:lvlJc w:val="left"/>
      <w:pPr>
        <w:tabs>
          <w:tab w:val="num" w:pos="1440"/>
        </w:tabs>
        <w:ind w:left="1440" w:hanging="360"/>
      </w:pPr>
      <w:rPr>
        <w:rFonts w:ascii="Courier New" w:hAnsi="Courier New" w:hint="default"/>
      </w:rPr>
    </w:lvl>
    <w:lvl w:ilvl="2" w:tplc="D41CD114" w:tentative="1">
      <w:start w:val="1"/>
      <w:numFmt w:val="bullet"/>
      <w:lvlText w:val=""/>
      <w:lvlJc w:val="left"/>
      <w:pPr>
        <w:tabs>
          <w:tab w:val="num" w:pos="2160"/>
        </w:tabs>
        <w:ind w:left="2160" w:hanging="360"/>
      </w:pPr>
      <w:rPr>
        <w:rFonts w:ascii="Wingdings" w:hAnsi="Wingdings" w:hint="default"/>
      </w:rPr>
    </w:lvl>
    <w:lvl w:ilvl="3" w:tplc="66BA74CA" w:tentative="1">
      <w:start w:val="1"/>
      <w:numFmt w:val="bullet"/>
      <w:lvlText w:val=""/>
      <w:lvlJc w:val="left"/>
      <w:pPr>
        <w:tabs>
          <w:tab w:val="num" w:pos="2880"/>
        </w:tabs>
        <w:ind w:left="2880" w:hanging="360"/>
      </w:pPr>
      <w:rPr>
        <w:rFonts w:ascii="Symbol" w:hAnsi="Symbol" w:hint="default"/>
      </w:rPr>
    </w:lvl>
    <w:lvl w:ilvl="4" w:tplc="0F08F668" w:tentative="1">
      <w:start w:val="1"/>
      <w:numFmt w:val="bullet"/>
      <w:lvlText w:val="o"/>
      <w:lvlJc w:val="left"/>
      <w:pPr>
        <w:tabs>
          <w:tab w:val="num" w:pos="3600"/>
        </w:tabs>
        <w:ind w:left="3600" w:hanging="360"/>
      </w:pPr>
      <w:rPr>
        <w:rFonts w:ascii="Courier New" w:hAnsi="Courier New" w:hint="default"/>
      </w:rPr>
    </w:lvl>
    <w:lvl w:ilvl="5" w:tplc="80CA235A" w:tentative="1">
      <w:start w:val="1"/>
      <w:numFmt w:val="bullet"/>
      <w:lvlText w:val=""/>
      <w:lvlJc w:val="left"/>
      <w:pPr>
        <w:tabs>
          <w:tab w:val="num" w:pos="4320"/>
        </w:tabs>
        <w:ind w:left="4320" w:hanging="360"/>
      </w:pPr>
      <w:rPr>
        <w:rFonts w:ascii="Wingdings" w:hAnsi="Wingdings" w:hint="default"/>
      </w:rPr>
    </w:lvl>
    <w:lvl w:ilvl="6" w:tplc="862819EE" w:tentative="1">
      <w:start w:val="1"/>
      <w:numFmt w:val="bullet"/>
      <w:lvlText w:val=""/>
      <w:lvlJc w:val="left"/>
      <w:pPr>
        <w:tabs>
          <w:tab w:val="num" w:pos="5040"/>
        </w:tabs>
        <w:ind w:left="5040" w:hanging="360"/>
      </w:pPr>
      <w:rPr>
        <w:rFonts w:ascii="Symbol" w:hAnsi="Symbol" w:hint="default"/>
      </w:rPr>
    </w:lvl>
    <w:lvl w:ilvl="7" w:tplc="FF9A3CFE" w:tentative="1">
      <w:start w:val="1"/>
      <w:numFmt w:val="bullet"/>
      <w:lvlText w:val="o"/>
      <w:lvlJc w:val="left"/>
      <w:pPr>
        <w:tabs>
          <w:tab w:val="num" w:pos="5760"/>
        </w:tabs>
        <w:ind w:left="5760" w:hanging="360"/>
      </w:pPr>
      <w:rPr>
        <w:rFonts w:ascii="Courier New" w:hAnsi="Courier New" w:hint="default"/>
      </w:rPr>
    </w:lvl>
    <w:lvl w:ilvl="8" w:tplc="4EA0DE44" w:tentative="1">
      <w:start w:val="1"/>
      <w:numFmt w:val="bullet"/>
      <w:lvlText w:val=""/>
      <w:lvlJc w:val="left"/>
      <w:pPr>
        <w:tabs>
          <w:tab w:val="num" w:pos="6480"/>
        </w:tabs>
        <w:ind w:left="6480" w:hanging="360"/>
      </w:pPr>
      <w:rPr>
        <w:rFonts w:ascii="Wingdings" w:hAnsi="Wingdings" w:hint="default"/>
      </w:rPr>
    </w:lvl>
  </w:abstractNum>
  <w:abstractNum w:abstractNumId="62">
    <w:nsid w:val="6D1E5B0B"/>
    <w:multiLevelType w:val="hybridMultilevel"/>
    <w:tmpl w:val="3676AC50"/>
    <w:lvl w:ilvl="0" w:tplc="A3A8D86E">
      <w:start w:val="1"/>
      <w:numFmt w:val="bullet"/>
      <w:lvlText w:val=""/>
      <w:lvlJc w:val="left"/>
      <w:pPr>
        <w:tabs>
          <w:tab w:val="num" w:pos="360"/>
        </w:tabs>
        <w:ind w:left="360" w:hanging="360"/>
      </w:pPr>
      <w:rPr>
        <w:rFonts w:ascii="Wingdings" w:hAnsi="Wingdings" w:hint="default"/>
        <w:sz w:val="24"/>
      </w:rPr>
    </w:lvl>
    <w:lvl w:ilvl="1" w:tplc="6E68E75E" w:tentative="1">
      <w:start w:val="1"/>
      <w:numFmt w:val="bullet"/>
      <w:lvlText w:val="o"/>
      <w:lvlJc w:val="left"/>
      <w:pPr>
        <w:tabs>
          <w:tab w:val="num" w:pos="1080"/>
        </w:tabs>
        <w:ind w:left="1080" w:hanging="360"/>
      </w:pPr>
      <w:rPr>
        <w:rFonts w:ascii="Courier New" w:hAnsi="Courier New" w:hint="default"/>
      </w:rPr>
    </w:lvl>
    <w:lvl w:ilvl="2" w:tplc="C818C5C0" w:tentative="1">
      <w:start w:val="1"/>
      <w:numFmt w:val="bullet"/>
      <w:lvlText w:val=""/>
      <w:lvlJc w:val="left"/>
      <w:pPr>
        <w:tabs>
          <w:tab w:val="num" w:pos="1800"/>
        </w:tabs>
        <w:ind w:left="1800" w:hanging="360"/>
      </w:pPr>
      <w:rPr>
        <w:rFonts w:ascii="Wingdings" w:hAnsi="Wingdings" w:hint="default"/>
      </w:rPr>
    </w:lvl>
    <w:lvl w:ilvl="3" w:tplc="00AAEB74" w:tentative="1">
      <w:start w:val="1"/>
      <w:numFmt w:val="bullet"/>
      <w:lvlText w:val=""/>
      <w:lvlJc w:val="left"/>
      <w:pPr>
        <w:tabs>
          <w:tab w:val="num" w:pos="2520"/>
        </w:tabs>
        <w:ind w:left="2520" w:hanging="360"/>
      </w:pPr>
      <w:rPr>
        <w:rFonts w:ascii="Symbol" w:hAnsi="Symbol" w:hint="default"/>
      </w:rPr>
    </w:lvl>
    <w:lvl w:ilvl="4" w:tplc="56929482" w:tentative="1">
      <w:start w:val="1"/>
      <w:numFmt w:val="bullet"/>
      <w:lvlText w:val="o"/>
      <w:lvlJc w:val="left"/>
      <w:pPr>
        <w:tabs>
          <w:tab w:val="num" w:pos="3240"/>
        </w:tabs>
        <w:ind w:left="3240" w:hanging="360"/>
      </w:pPr>
      <w:rPr>
        <w:rFonts w:ascii="Courier New" w:hAnsi="Courier New" w:hint="default"/>
      </w:rPr>
    </w:lvl>
    <w:lvl w:ilvl="5" w:tplc="EA36BDD6" w:tentative="1">
      <w:start w:val="1"/>
      <w:numFmt w:val="bullet"/>
      <w:lvlText w:val=""/>
      <w:lvlJc w:val="left"/>
      <w:pPr>
        <w:tabs>
          <w:tab w:val="num" w:pos="3960"/>
        </w:tabs>
        <w:ind w:left="3960" w:hanging="360"/>
      </w:pPr>
      <w:rPr>
        <w:rFonts w:ascii="Wingdings" w:hAnsi="Wingdings" w:hint="default"/>
      </w:rPr>
    </w:lvl>
    <w:lvl w:ilvl="6" w:tplc="48AAFCF4" w:tentative="1">
      <w:start w:val="1"/>
      <w:numFmt w:val="bullet"/>
      <w:lvlText w:val=""/>
      <w:lvlJc w:val="left"/>
      <w:pPr>
        <w:tabs>
          <w:tab w:val="num" w:pos="4680"/>
        </w:tabs>
        <w:ind w:left="4680" w:hanging="360"/>
      </w:pPr>
      <w:rPr>
        <w:rFonts w:ascii="Symbol" w:hAnsi="Symbol" w:hint="default"/>
      </w:rPr>
    </w:lvl>
    <w:lvl w:ilvl="7" w:tplc="A8463184" w:tentative="1">
      <w:start w:val="1"/>
      <w:numFmt w:val="bullet"/>
      <w:lvlText w:val="o"/>
      <w:lvlJc w:val="left"/>
      <w:pPr>
        <w:tabs>
          <w:tab w:val="num" w:pos="5400"/>
        </w:tabs>
        <w:ind w:left="5400" w:hanging="360"/>
      </w:pPr>
      <w:rPr>
        <w:rFonts w:ascii="Courier New" w:hAnsi="Courier New" w:hint="default"/>
      </w:rPr>
    </w:lvl>
    <w:lvl w:ilvl="8" w:tplc="0588A71C" w:tentative="1">
      <w:start w:val="1"/>
      <w:numFmt w:val="bullet"/>
      <w:lvlText w:val=""/>
      <w:lvlJc w:val="left"/>
      <w:pPr>
        <w:tabs>
          <w:tab w:val="num" w:pos="6120"/>
        </w:tabs>
        <w:ind w:left="6120" w:hanging="360"/>
      </w:pPr>
      <w:rPr>
        <w:rFonts w:ascii="Wingdings" w:hAnsi="Wingdings" w:hint="default"/>
      </w:rPr>
    </w:lvl>
  </w:abstractNum>
  <w:abstractNum w:abstractNumId="63">
    <w:nsid w:val="6DCF5DB2"/>
    <w:multiLevelType w:val="hybridMultilevel"/>
    <w:tmpl w:val="0E0AD874"/>
    <w:lvl w:ilvl="0" w:tplc="2970025C">
      <w:start w:val="1"/>
      <w:numFmt w:val="decimal"/>
      <w:lvlText w:val="%1."/>
      <w:lvlJc w:val="left"/>
      <w:pPr>
        <w:tabs>
          <w:tab w:val="num" w:pos="720"/>
        </w:tabs>
        <w:ind w:left="720" w:hanging="360"/>
      </w:pPr>
    </w:lvl>
    <w:lvl w:ilvl="1" w:tplc="C1A8CBB4" w:tentative="1">
      <w:start w:val="1"/>
      <w:numFmt w:val="bullet"/>
      <w:lvlText w:val="o"/>
      <w:lvlJc w:val="left"/>
      <w:pPr>
        <w:tabs>
          <w:tab w:val="num" w:pos="1440"/>
        </w:tabs>
        <w:ind w:left="1440" w:hanging="360"/>
      </w:pPr>
      <w:rPr>
        <w:rFonts w:ascii="Courier New" w:hAnsi="Courier New" w:hint="default"/>
      </w:rPr>
    </w:lvl>
    <w:lvl w:ilvl="2" w:tplc="6D32B71A" w:tentative="1">
      <w:start w:val="1"/>
      <w:numFmt w:val="bullet"/>
      <w:lvlText w:val=""/>
      <w:lvlJc w:val="left"/>
      <w:pPr>
        <w:tabs>
          <w:tab w:val="num" w:pos="2160"/>
        </w:tabs>
        <w:ind w:left="2160" w:hanging="360"/>
      </w:pPr>
      <w:rPr>
        <w:rFonts w:ascii="Wingdings" w:hAnsi="Wingdings" w:hint="default"/>
      </w:rPr>
    </w:lvl>
    <w:lvl w:ilvl="3" w:tplc="EFE85704" w:tentative="1">
      <w:start w:val="1"/>
      <w:numFmt w:val="bullet"/>
      <w:lvlText w:val=""/>
      <w:lvlJc w:val="left"/>
      <w:pPr>
        <w:tabs>
          <w:tab w:val="num" w:pos="2880"/>
        </w:tabs>
        <w:ind w:left="2880" w:hanging="360"/>
      </w:pPr>
      <w:rPr>
        <w:rFonts w:ascii="Symbol" w:hAnsi="Symbol" w:hint="default"/>
      </w:rPr>
    </w:lvl>
    <w:lvl w:ilvl="4" w:tplc="8DA2FFF0" w:tentative="1">
      <w:start w:val="1"/>
      <w:numFmt w:val="bullet"/>
      <w:lvlText w:val="o"/>
      <w:lvlJc w:val="left"/>
      <w:pPr>
        <w:tabs>
          <w:tab w:val="num" w:pos="3600"/>
        </w:tabs>
        <w:ind w:left="3600" w:hanging="360"/>
      </w:pPr>
      <w:rPr>
        <w:rFonts w:ascii="Courier New" w:hAnsi="Courier New" w:hint="default"/>
      </w:rPr>
    </w:lvl>
    <w:lvl w:ilvl="5" w:tplc="54F81080" w:tentative="1">
      <w:start w:val="1"/>
      <w:numFmt w:val="bullet"/>
      <w:lvlText w:val=""/>
      <w:lvlJc w:val="left"/>
      <w:pPr>
        <w:tabs>
          <w:tab w:val="num" w:pos="4320"/>
        </w:tabs>
        <w:ind w:left="4320" w:hanging="360"/>
      </w:pPr>
      <w:rPr>
        <w:rFonts w:ascii="Wingdings" w:hAnsi="Wingdings" w:hint="default"/>
      </w:rPr>
    </w:lvl>
    <w:lvl w:ilvl="6" w:tplc="4AB2FE04" w:tentative="1">
      <w:start w:val="1"/>
      <w:numFmt w:val="bullet"/>
      <w:lvlText w:val=""/>
      <w:lvlJc w:val="left"/>
      <w:pPr>
        <w:tabs>
          <w:tab w:val="num" w:pos="5040"/>
        </w:tabs>
        <w:ind w:left="5040" w:hanging="360"/>
      </w:pPr>
      <w:rPr>
        <w:rFonts w:ascii="Symbol" w:hAnsi="Symbol" w:hint="default"/>
      </w:rPr>
    </w:lvl>
    <w:lvl w:ilvl="7" w:tplc="8F288A1A" w:tentative="1">
      <w:start w:val="1"/>
      <w:numFmt w:val="bullet"/>
      <w:lvlText w:val="o"/>
      <w:lvlJc w:val="left"/>
      <w:pPr>
        <w:tabs>
          <w:tab w:val="num" w:pos="5760"/>
        </w:tabs>
        <w:ind w:left="5760" w:hanging="360"/>
      </w:pPr>
      <w:rPr>
        <w:rFonts w:ascii="Courier New" w:hAnsi="Courier New" w:hint="default"/>
      </w:rPr>
    </w:lvl>
    <w:lvl w:ilvl="8" w:tplc="A96C0332" w:tentative="1">
      <w:start w:val="1"/>
      <w:numFmt w:val="bullet"/>
      <w:lvlText w:val=""/>
      <w:lvlJc w:val="left"/>
      <w:pPr>
        <w:tabs>
          <w:tab w:val="num" w:pos="6480"/>
        </w:tabs>
        <w:ind w:left="6480" w:hanging="360"/>
      </w:pPr>
      <w:rPr>
        <w:rFonts w:ascii="Wingdings" w:hAnsi="Wingdings" w:hint="default"/>
      </w:rPr>
    </w:lvl>
  </w:abstractNum>
  <w:abstractNum w:abstractNumId="64">
    <w:nsid w:val="6EFE5836"/>
    <w:multiLevelType w:val="hybridMultilevel"/>
    <w:tmpl w:val="D196F294"/>
    <w:lvl w:ilvl="0" w:tplc="32647E38">
      <w:start w:val="1"/>
      <w:numFmt w:val="bullet"/>
      <w:lvlText w:val=""/>
      <w:lvlJc w:val="left"/>
      <w:pPr>
        <w:tabs>
          <w:tab w:val="num" w:pos="720"/>
        </w:tabs>
        <w:ind w:left="720" w:hanging="360"/>
      </w:pPr>
      <w:rPr>
        <w:rFonts w:ascii="Symbol" w:hAnsi="Symbol" w:hint="default"/>
      </w:rPr>
    </w:lvl>
    <w:lvl w:ilvl="1" w:tplc="8FF648C4" w:tentative="1">
      <w:start w:val="1"/>
      <w:numFmt w:val="bullet"/>
      <w:lvlText w:val="o"/>
      <w:lvlJc w:val="left"/>
      <w:pPr>
        <w:tabs>
          <w:tab w:val="num" w:pos="1440"/>
        </w:tabs>
        <w:ind w:left="1440" w:hanging="360"/>
      </w:pPr>
      <w:rPr>
        <w:rFonts w:ascii="Courier New" w:hAnsi="Courier New" w:hint="default"/>
      </w:rPr>
    </w:lvl>
    <w:lvl w:ilvl="2" w:tplc="E31E761A" w:tentative="1">
      <w:start w:val="1"/>
      <w:numFmt w:val="bullet"/>
      <w:lvlText w:val=""/>
      <w:lvlJc w:val="left"/>
      <w:pPr>
        <w:tabs>
          <w:tab w:val="num" w:pos="2160"/>
        </w:tabs>
        <w:ind w:left="2160" w:hanging="360"/>
      </w:pPr>
      <w:rPr>
        <w:rFonts w:ascii="Wingdings" w:hAnsi="Wingdings" w:hint="default"/>
      </w:rPr>
    </w:lvl>
    <w:lvl w:ilvl="3" w:tplc="335A864A" w:tentative="1">
      <w:start w:val="1"/>
      <w:numFmt w:val="bullet"/>
      <w:lvlText w:val=""/>
      <w:lvlJc w:val="left"/>
      <w:pPr>
        <w:tabs>
          <w:tab w:val="num" w:pos="2880"/>
        </w:tabs>
        <w:ind w:left="2880" w:hanging="360"/>
      </w:pPr>
      <w:rPr>
        <w:rFonts w:ascii="Symbol" w:hAnsi="Symbol" w:hint="default"/>
      </w:rPr>
    </w:lvl>
    <w:lvl w:ilvl="4" w:tplc="6E44908A" w:tentative="1">
      <w:start w:val="1"/>
      <w:numFmt w:val="bullet"/>
      <w:lvlText w:val="o"/>
      <w:lvlJc w:val="left"/>
      <w:pPr>
        <w:tabs>
          <w:tab w:val="num" w:pos="3600"/>
        </w:tabs>
        <w:ind w:left="3600" w:hanging="360"/>
      </w:pPr>
      <w:rPr>
        <w:rFonts w:ascii="Courier New" w:hAnsi="Courier New" w:hint="default"/>
      </w:rPr>
    </w:lvl>
    <w:lvl w:ilvl="5" w:tplc="6708FE82" w:tentative="1">
      <w:start w:val="1"/>
      <w:numFmt w:val="bullet"/>
      <w:lvlText w:val=""/>
      <w:lvlJc w:val="left"/>
      <w:pPr>
        <w:tabs>
          <w:tab w:val="num" w:pos="4320"/>
        </w:tabs>
        <w:ind w:left="4320" w:hanging="360"/>
      </w:pPr>
      <w:rPr>
        <w:rFonts w:ascii="Wingdings" w:hAnsi="Wingdings" w:hint="default"/>
      </w:rPr>
    </w:lvl>
    <w:lvl w:ilvl="6" w:tplc="8F9E2E88" w:tentative="1">
      <w:start w:val="1"/>
      <w:numFmt w:val="bullet"/>
      <w:lvlText w:val=""/>
      <w:lvlJc w:val="left"/>
      <w:pPr>
        <w:tabs>
          <w:tab w:val="num" w:pos="5040"/>
        </w:tabs>
        <w:ind w:left="5040" w:hanging="360"/>
      </w:pPr>
      <w:rPr>
        <w:rFonts w:ascii="Symbol" w:hAnsi="Symbol" w:hint="default"/>
      </w:rPr>
    </w:lvl>
    <w:lvl w:ilvl="7" w:tplc="64FEC60C" w:tentative="1">
      <w:start w:val="1"/>
      <w:numFmt w:val="bullet"/>
      <w:lvlText w:val="o"/>
      <w:lvlJc w:val="left"/>
      <w:pPr>
        <w:tabs>
          <w:tab w:val="num" w:pos="5760"/>
        </w:tabs>
        <w:ind w:left="5760" w:hanging="360"/>
      </w:pPr>
      <w:rPr>
        <w:rFonts w:ascii="Courier New" w:hAnsi="Courier New" w:hint="default"/>
      </w:rPr>
    </w:lvl>
    <w:lvl w:ilvl="8" w:tplc="368AA67C" w:tentative="1">
      <w:start w:val="1"/>
      <w:numFmt w:val="bullet"/>
      <w:lvlText w:val=""/>
      <w:lvlJc w:val="left"/>
      <w:pPr>
        <w:tabs>
          <w:tab w:val="num" w:pos="6480"/>
        </w:tabs>
        <w:ind w:left="6480" w:hanging="360"/>
      </w:pPr>
      <w:rPr>
        <w:rFonts w:ascii="Wingdings" w:hAnsi="Wingdings" w:hint="default"/>
      </w:rPr>
    </w:lvl>
  </w:abstractNum>
  <w:abstractNum w:abstractNumId="65">
    <w:nsid w:val="701A74CD"/>
    <w:multiLevelType w:val="hybridMultilevel"/>
    <w:tmpl w:val="4D6C8D80"/>
    <w:lvl w:ilvl="0" w:tplc="1D046EC2">
      <w:start w:val="1"/>
      <w:numFmt w:val="bullet"/>
      <w:lvlText w:val=""/>
      <w:lvlJc w:val="left"/>
      <w:pPr>
        <w:tabs>
          <w:tab w:val="num" w:pos="360"/>
        </w:tabs>
        <w:ind w:left="360" w:hanging="360"/>
      </w:pPr>
      <w:rPr>
        <w:rFonts w:ascii="Symbol" w:hAnsi="Symbol" w:hint="default"/>
      </w:rPr>
    </w:lvl>
    <w:lvl w:ilvl="1" w:tplc="83EEB2F0">
      <w:start w:val="1"/>
      <w:numFmt w:val="bullet"/>
      <w:lvlText w:val="o"/>
      <w:lvlJc w:val="left"/>
      <w:pPr>
        <w:tabs>
          <w:tab w:val="num" w:pos="1800"/>
        </w:tabs>
        <w:ind w:left="1800" w:hanging="360"/>
      </w:pPr>
      <w:rPr>
        <w:rFonts w:ascii="Courier New" w:hAnsi="Courier New" w:hint="default"/>
      </w:rPr>
    </w:lvl>
    <w:lvl w:ilvl="2" w:tplc="368C0140" w:tentative="1">
      <w:start w:val="1"/>
      <w:numFmt w:val="bullet"/>
      <w:lvlText w:val=""/>
      <w:lvlJc w:val="left"/>
      <w:pPr>
        <w:tabs>
          <w:tab w:val="num" w:pos="2520"/>
        </w:tabs>
        <w:ind w:left="2520" w:hanging="360"/>
      </w:pPr>
      <w:rPr>
        <w:rFonts w:ascii="Wingdings" w:hAnsi="Wingdings" w:hint="default"/>
      </w:rPr>
    </w:lvl>
    <w:lvl w:ilvl="3" w:tplc="6764C462" w:tentative="1">
      <w:start w:val="1"/>
      <w:numFmt w:val="bullet"/>
      <w:lvlText w:val=""/>
      <w:lvlJc w:val="left"/>
      <w:pPr>
        <w:tabs>
          <w:tab w:val="num" w:pos="3240"/>
        </w:tabs>
        <w:ind w:left="3240" w:hanging="360"/>
      </w:pPr>
      <w:rPr>
        <w:rFonts w:ascii="Symbol" w:hAnsi="Symbol" w:hint="default"/>
      </w:rPr>
    </w:lvl>
    <w:lvl w:ilvl="4" w:tplc="990E4290" w:tentative="1">
      <w:start w:val="1"/>
      <w:numFmt w:val="bullet"/>
      <w:lvlText w:val="o"/>
      <w:lvlJc w:val="left"/>
      <w:pPr>
        <w:tabs>
          <w:tab w:val="num" w:pos="3960"/>
        </w:tabs>
        <w:ind w:left="3960" w:hanging="360"/>
      </w:pPr>
      <w:rPr>
        <w:rFonts w:ascii="Courier New" w:hAnsi="Courier New" w:hint="default"/>
      </w:rPr>
    </w:lvl>
    <w:lvl w:ilvl="5" w:tplc="229411F4" w:tentative="1">
      <w:start w:val="1"/>
      <w:numFmt w:val="bullet"/>
      <w:lvlText w:val=""/>
      <w:lvlJc w:val="left"/>
      <w:pPr>
        <w:tabs>
          <w:tab w:val="num" w:pos="4680"/>
        </w:tabs>
        <w:ind w:left="4680" w:hanging="360"/>
      </w:pPr>
      <w:rPr>
        <w:rFonts w:ascii="Wingdings" w:hAnsi="Wingdings" w:hint="default"/>
      </w:rPr>
    </w:lvl>
    <w:lvl w:ilvl="6" w:tplc="44467DAC" w:tentative="1">
      <w:start w:val="1"/>
      <w:numFmt w:val="bullet"/>
      <w:lvlText w:val=""/>
      <w:lvlJc w:val="left"/>
      <w:pPr>
        <w:tabs>
          <w:tab w:val="num" w:pos="5400"/>
        </w:tabs>
        <w:ind w:left="5400" w:hanging="360"/>
      </w:pPr>
      <w:rPr>
        <w:rFonts w:ascii="Symbol" w:hAnsi="Symbol" w:hint="default"/>
      </w:rPr>
    </w:lvl>
    <w:lvl w:ilvl="7" w:tplc="B6848B06" w:tentative="1">
      <w:start w:val="1"/>
      <w:numFmt w:val="bullet"/>
      <w:lvlText w:val="o"/>
      <w:lvlJc w:val="left"/>
      <w:pPr>
        <w:tabs>
          <w:tab w:val="num" w:pos="6120"/>
        </w:tabs>
        <w:ind w:left="6120" w:hanging="360"/>
      </w:pPr>
      <w:rPr>
        <w:rFonts w:ascii="Courier New" w:hAnsi="Courier New" w:hint="default"/>
      </w:rPr>
    </w:lvl>
    <w:lvl w:ilvl="8" w:tplc="D73223D8" w:tentative="1">
      <w:start w:val="1"/>
      <w:numFmt w:val="bullet"/>
      <w:lvlText w:val=""/>
      <w:lvlJc w:val="left"/>
      <w:pPr>
        <w:tabs>
          <w:tab w:val="num" w:pos="6840"/>
        </w:tabs>
        <w:ind w:left="6840" w:hanging="360"/>
      </w:pPr>
      <w:rPr>
        <w:rFonts w:ascii="Wingdings" w:hAnsi="Wingdings" w:hint="default"/>
      </w:rPr>
    </w:lvl>
  </w:abstractNum>
  <w:abstractNum w:abstractNumId="66">
    <w:nsid w:val="724222A6"/>
    <w:multiLevelType w:val="hybridMultilevel"/>
    <w:tmpl w:val="EA462AA0"/>
    <w:lvl w:ilvl="0" w:tplc="C88670C0">
      <w:start w:val="1"/>
      <w:numFmt w:val="bullet"/>
      <w:lvlText w:val=""/>
      <w:lvlJc w:val="left"/>
      <w:pPr>
        <w:tabs>
          <w:tab w:val="num" w:pos="720"/>
        </w:tabs>
        <w:ind w:left="720" w:hanging="360"/>
      </w:pPr>
      <w:rPr>
        <w:rFonts w:ascii="Symbol" w:hAnsi="Symbol" w:hint="default"/>
      </w:rPr>
    </w:lvl>
    <w:lvl w:ilvl="1" w:tplc="1734A8A8" w:tentative="1">
      <w:start w:val="1"/>
      <w:numFmt w:val="bullet"/>
      <w:lvlText w:val="o"/>
      <w:lvlJc w:val="left"/>
      <w:pPr>
        <w:tabs>
          <w:tab w:val="num" w:pos="1440"/>
        </w:tabs>
        <w:ind w:left="1440" w:hanging="360"/>
      </w:pPr>
      <w:rPr>
        <w:rFonts w:ascii="Courier New" w:hAnsi="Courier New" w:hint="default"/>
      </w:rPr>
    </w:lvl>
    <w:lvl w:ilvl="2" w:tplc="D3948366" w:tentative="1">
      <w:start w:val="1"/>
      <w:numFmt w:val="bullet"/>
      <w:lvlText w:val=""/>
      <w:lvlJc w:val="left"/>
      <w:pPr>
        <w:tabs>
          <w:tab w:val="num" w:pos="2160"/>
        </w:tabs>
        <w:ind w:left="2160" w:hanging="360"/>
      </w:pPr>
      <w:rPr>
        <w:rFonts w:ascii="Wingdings" w:hAnsi="Wingdings" w:hint="default"/>
      </w:rPr>
    </w:lvl>
    <w:lvl w:ilvl="3" w:tplc="71D45FF2" w:tentative="1">
      <w:start w:val="1"/>
      <w:numFmt w:val="bullet"/>
      <w:lvlText w:val=""/>
      <w:lvlJc w:val="left"/>
      <w:pPr>
        <w:tabs>
          <w:tab w:val="num" w:pos="2880"/>
        </w:tabs>
        <w:ind w:left="2880" w:hanging="360"/>
      </w:pPr>
      <w:rPr>
        <w:rFonts w:ascii="Symbol" w:hAnsi="Symbol" w:hint="default"/>
      </w:rPr>
    </w:lvl>
    <w:lvl w:ilvl="4" w:tplc="316A2294" w:tentative="1">
      <w:start w:val="1"/>
      <w:numFmt w:val="bullet"/>
      <w:lvlText w:val="o"/>
      <w:lvlJc w:val="left"/>
      <w:pPr>
        <w:tabs>
          <w:tab w:val="num" w:pos="3600"/>
        </w:tabs>
        <w:ind w:left="3600" w:hanging="360"/>
      </w:pPr>
      <w:rPr>
        <w:rFonts w:ascii="Courier New" w:hAnsi="Courier New" w:hint="default"/>
      </w:rPr>
    </w:lvl>
    <w:lvl w:ilvl="5" w:tplc="ED186518" w:tentative="1">
      <w:start w:val="1"/>
      <w:numFmt w:val="bullet"/>
      <w:lvlText w:val=""/>
      <w:lvlJc w:val="left"/>
      <w:pPr>
        <w:tabs>
          <w:tab w:val="num" w:pos="4320"/>
        </w:tabs>
        <w:ind w:left="4320" w:hanging="360"/>
      </w:pPr>
      <w:rPr>
        <w:rFonts w:ascii="Wingdings" w:hAnsi="Wingdings" w:hint="default"/>
      </w:rPr>
    </w:lvl>
    <w:lvl w:ilvl="6" w:tplc="A8541720" w:tentative="1">
      <w:start w:val="1"/>
      <w:numFmt w:val="bullet"/>
      <w:lvlText w:val=""/>
      <w:lvlJc w:val="left"/>
      <w:pPr>
        <w:tabs>
          <w:tab w:val="num" w:pos="5040"/>
        </w:tabs>
        <w:ind w:left="5040" w:hanging="360"/>
      </w:pPr>
      <w:rPr>
        <w:rFonts w:ascii="Symbol" w:hAnsi="Symbol" w:hint="default"/>
      </w:rPr>
    </w:lvl>
    <w:lvl w:ilvl="7" w:tplc="9C78498A" w:tentative="1">
      <w:start w:val="1"/>
      <w:numFmt w:val="bullet"/>
      <w:lvlText w:val="o"/>
      <w:lvlJc w:val="left"/>
      <w:pPr>
        <w:tabs>
          <w:tab w:val="num" w:pos="5760"/>
        </w:tabs>
        <w:ind w:left="5760" w:hanging="360"/>
      </w:pPr>
      <w:rPr>
        <w:rFonts w:ascii="Courier New" w:hAnsi="Courier New" w:hint="default"/>
      </w:rPr>
    </w:lvl>
    <w:lvl w:ilvl="8" w:tplc="92BCD8F0" w:tentative="1">
      <w:start w:val="1"/>
      <w:numFmt w:val="bullet"/>
      <w:lvlText w:val=""/>
      <w:lvlJc w:val="left"/>
      <w:pPr>
        <w:tabs>
          <w:tab w:val="num" w:pos="6480"/>
        </w:tabs>
        <w:ind w:left="6480" w:hanging="360"/>
      </w:pPr>
      <w:rPr>
        <w:rFonts w:ascii="Wingdings" w:hAnsi="Wingdings" w:hint="default"/>
      </w:rPr>
    </w:lvl>
  </w:abstractNum>
  <w:abstractNum w:abstractNumId="67">
    <w:nsid w:val="72B602FE"/>
    <w:multiLevelType w:val="hybridMultilevel"/>
    <w:tmpl w:val="D90EA7C4"/>
    <w:lvl w:ilvl="0" w:tplc="FD7ADC98">
      <w:start w:val="1"/>
      <w:numFmt w:val="bullet"/>
      <w:lvlText w:val=""/>
      <w:lvlJc w:val="left"/>
      <w:pPr>
        <w:tabs>
          <w:tab w:val="num" w:pos="720"/>
        </w:tabs>
        <w:ind w:left="720" w:hanging="360"/>
      </w:pPr>
      <w:rPr>
        <w:rFonts w:ascii="Symbol" w:hAnsi="Symbol" w:hint="default"/>
      </w:rPr>
    </w:lvl>
    <w:lvl w:ilvl="1" w:tplc="443E5F82" w:tentative="1">
      <w:start w:val="1"/>
      <w:numFmt w:val="bullet"/>
      <w:lvlText w:val="o"/>
      <w:lvlJc w:val="left"/>
      <w:pPr>
        <w:tabs>
          <w:tab w:val="num" w:pos="1440"/>
        </w:tabs>
        <w:ind w:left="1440" w:hanging="360"/>
      </w:pPr>
      <w:rPr>
        <w:rFonts w:ascii="Courier New" w:hAnsi="Courier New" w:hint="default"/>
      </w:rPr>
    </w:lvl>
    <w:lvl w:ilvl="2" w:tplc="6F0226BA" w:tentative="1">
      <w:start w:val="1"/>
      <w:numFmt w:val="bullet"/>
      <w:lvlText w:val=""/>
      <w:lvlJc w:val="left"/>
      <w:pPr>
        <w:tabs>
          <w:tab w:val="num" w:pos="2160"/>
        </w:tabs>
        <w:ind w:left="2160" w:hanging="360"/>
      </w:pPr>
      <w:rPr>
        <w:rFonts w:ascii="Wingdings" w:hAnsi="Wingdings" w:hint="default"/>
      </w:rPr>
    </w:lvl>
    <w:lvl w:ilvl="3" w:tplc="F454C1AC" w:tentative="1">
      <w:start w:val="1"/>
      <w:numFmt w:val="bullet"/>
      <w:lvlText w:val=""/>
      <w:lvlJc w:val="left"/>
      <w:pPr>
        <w:tabs>
          <w:tab w:val="num" w:pos="2880"/>
        </w:tabs>
        <w:ind w:left="2880" w:hanging="360"/>
      </w:pPr>
      <w:rPr>
        <w:rFonts w:ascii="Symbol" w:hAnsi="Symbol" w:hint="default"/>
      </w:rPr>
    </w:lvl>
    <w:lvl w:ilvl="4" w:tplc="6D640700" w:tentative="1">
      <w:start w:val="1"/>
      <w:numFmt w:val="bullet"/>
      <w:lvlText w:val="o"/>
      <w:lvlJc w:val="left"/>
      <w:pPr>
        <w:tabs>
          <w:tab w:val="num" w:pos="3600"/>
        </w:tabs>
        <w:ind w:left="3600" w:hanging="360"/>
      </w:pPr>
      <w:rPr>
        <w:rFonts w:ascii="Courier New" w:hAnsi="Courier New" w:hint="default"/>
      </w:rPr>
    </w:lvl>
    <w:lvl w:ilvl="5" w:tplc="D5E2FFBE" w:tentative="1">
      <w:start w:val="1"/>
      <w:numFmt w:val="bullet"/>
      <w:lvlText w:val=""/>
      <w:lvlJc w:val="left"/>
      <w:pPr>
        <w:tabs>
          <w:tab w:val="num" w:pos="4320"/>
        </w:tabs>
        <w:ind w:left="4320" w:hanging="360"/>
      </w:pPr>
      <w:rPr>
        <w:rFonts w:ascii="Wingdings" w:hAnsi="Wingdings" w:hint="default"/>
      </w:rPr>
    </w:lvl>
    <w:lvl w:ilvl="6" w:tplc="DFF2EE06" w:tentative="1">
      <w:start w:val="1"/>
      <w:numFmt w:val="bullet"/>
      <w:lvlText w:val=""/>
      <w:lvlJc w:val="left"/>
      <w:pPr>
        <w:tabs>
          <w:tab w:val="num" w:pos="5040"/>
        </w:tabs>
        <w:ind w:left="5040" w:hanging="360"/>
      </w:pPr>
      <w:rPr>
        <w:rFonts w:ascii="Symbol" w:hAnsi="Symbol" w:hint="default"/>
      </w:rPr>
    </w:lvl>
    <w:lvl w:ilvl="7" w:tplc="E4F8B8F6" w:tentative="1">
      <w:start w:val="1"/>
      <w:numFmt w:val="bullet"/>
      <w:lvlText w:val="o"/>
      <w:lvlJc w:val="left"/>
      <w:pPr>
        <w:tabs>
          <w:tab w:val="num" w:pos="5760"/>
        </w:tabs>
        <w:ind w:left="5760" w:hanging="360"/>
      </w:pPr>
      <w:rPr>
        <w:rFonts w:ascii="Courier New" w:hAnsi="Courier New" w:hint="default"/>
      </w:rPr>
    </w:lvl>
    <w:lvl w:ilvl="8" w:tplc="6D467CC2" w:tentative="1">
      <w:start w:val="1"/>
      <w:numFmt w:val="bullet"/>
      <w:lvlText w:val=""/>
      <w:lvlJc w:val="left"/>
      <w:pPr>
        <w:tabs>
          <w:tab w:val="num" w:pos="6480"/>
        </w:tabs>
        <w:ind w:left="6480" w:hanging="360"/>
      </w:pPr>
      <w:rPr>
        <w:rFonts w:ascii="Wingdings" w:hAnsi="Wingdings" w:hint="default"/>
      </w:rPr>
    </w:lvl>
  </w:abstractNum>
  <w:abstractNum w:abstractNumId="68">
    <w:nsid w:val="746E7070"/>
    <w:multiLevelType w:val="hybridMultilevel"/>
    <w:tmpl w:val="6CB85AAC"/>
    <w:lvl w:ilvl="0" w:tplc="730E54F0">
      <w:start w:val="1"/>
      <w:numFmt w:val="bullet"/>
      <w:lvlText w:val=""/>
      <w:lvlJc w:val="left"/>
      <w:pPr>
        <w:tabs>
          <w:tab w:val="num" w:pos="360"/>
        </w:tabs>
        <w:ind w:left="360" w:hanging="360"/>
      </w:pPr>
      <w:rPr>
        <w:rFonts w:ascii="Wingdings" w:hAnsi="Wingdings" w:hint="default"/>
        <w:sz w:val="24"/>
      </w:rPr>
    </w:lvl>
    <w:lvl w:ilvl="1" w:tplc="D4EE6A2C" w:tentative="1">
      <w:start w:val="1"/>
      <w:numFmt w:val="bullet"/>
      <w:lvlText w:val="o"/>
      <w:lvlJc w:val="left"/>
      <w:pPr>
        <w:tabs>
          <w:tab w:val="num" w:pos="1440"/>
        </w:tabs>
        <w:ind w:left="1440" w:hanging="360"/>
      </w:pPr>
      <w:rPr>
        <w:rFonts w:ascii="Courier New" w:hAnsi="Courier New" w:hint="default"/>
      </w:rPr>
    </w:lvl>
    <w:lvl w:ilvl="2" w:tplc="929022B4" w:tentative="1">
      <w:start w:val="1"/>
      <w:numFmt w:val="bullet"/>
      <w:lvlText w:val=""/>
      <w:lvlJc w:val="left"/>
      <w:pPr>
        <w:tabs>
          <w:tab w:val="num" w:pos="2160"/>
        </w:tabs>
        <w:ind w:left="2160" w:hanging="360"/>
      </w:pPr>
      <w:rPr>
        <w:rFonts w:ascii="Wingdings" w:hAnsi="Wingdings" w:hint="default"/>
      </w:rPr>
    </w:lvl>
    <w:lvl w:ilvl="3" w:tplc="A4EA4830" w:tentative="1">
      <w:start w:val="1"/>
      <w:numFmt w:val="bullet"/>
      <w:lvlText w:val=""/>
      <w:lvlJc w:val="left"/>
      <w:pPr>
        <w:tabs>
          <w:tab w:val="num" w:pos="2880"/>
        </w:tabs>
        <w:ind w:left="2880" w:hanging="360"/>
      </w:pPr>
      <w:rPr>
        <w:rFonts w:ascii="Symbol" w:hAnsi="Symbol" w:hint="default"/>
      </w:rPr>
    </w:lvl>
    <w:lvl w:ilvl="4" w:tplc="C2969D1E" w:tentative="1">
      <w:start w:val="1"/>
      <w:numFmt w:val="bullet"/>
      <w:lvlText w:val="o"/>
      <w:lvlJc w:val="left"/>
      <w:pPr>
        <w:tabs>
          <w:tab w:val="num" w:pos="3600"/>
        </w:tabs>
        <w:ind w:left="3600" w:hanging="360"/>
      </w:pPr>
      <w:rPr>
        <w:rFonts w:ascii="Courier New" w:hAnsi="Courier New" w:hint="default"/>
      </w:rPr>
    </w:lvl>
    <w:lvl w:ilvl="5" w:tplc="01C099EE" w:tentative="1">
      <w:start w:val="1"/>
      <w:numFmt w:val="bullet"/>
      <w:lvlText w:val=""/>
      <w:lvlJc w:val="left"/>
      <w:pPr>
        <w:tabs>
          <w:tab w:val="num" w:pos="4320"/>
        </w:tabs>
        <w:ind w:left="4320" w:hanging="360"/>
      </w:pPr>
      <w:rPr>
        <w:rFonts w:ascii="Wingdings" w:hAnsi="Wingdings" w:hint="default"/>
      </w:rPr>
    </w:lvl>
    <w:lvl w:ilvl="6" w:tplc="EDCE8D36" w:tentative="1">
      <w:start w:val="1"/>
      <w:numFmt w:val="bullet"/>
      <w:lvlText w:val=""/>
      <w:lvlJc w:val="left"/>
      <w:pPr>
        <w:tabs>
          <w:tab w:val="num" w:pos="5040"/>
        </w:tabs>
        <w:ind w:left="5040" w:hanging="360"/>
      </w:pPr>
      <w:rPr>
        <w:rFonts w:ascii="Symbol" w:hAnsi="Symbol" w:hint="default"/>
      </w:rPr>
    </w:lvl>
    <w:lvl w:ilvl="7" w:tplc="BDFC0AC0" w:tentative="1">
      <w:start w:val="1"/>
      <w:numFmt w:val="bullet"/>
      <w:lvlText w:val="o"/>
      <w:lvlJc w:val="left"/>
      <w:pPr>
        <w:tabs>
          <w:tab w:val="num" w:pos="5760"/>
        </w:tabs>
        <w:ind w:left="5760" w:hanging="360"/>
      </w:pPr>
      <w:rPr>
        <w:rFonts w:ascii="Courier New" w:hAnsi="Courier New" w:hint="default"/>
      </w:rPr>
    </w:lvl>
    <w:lvl w:ilvl="8" w:tplc="CA5A7C4C" w:tentative="1">
      <w:start w:val="1"/>
      <w:numFmt w:val="bullet"/>
      <w:lvlText w:val=""/>
      <w:lvlJc w:val="left"/>
      <w:pPr>
        <w:tabs>
          <w:tab w:val="num" w:pos="6480"/>
        </w:tabs>
        <w:ind w:left="6480" w:hanging="360"/>
      </w:pPr>
      <w:rPr>
        <w:rFonts w:ascii="Wingdings" w:hAnsi="Wingdings" w:hint="default"/>
      </w:rPr>
    </w:lvl>
  </w:abstractNum>
  <w:abstractNum w:abstractNumId="69">
    <w:nsid w:val="74A07BA2"/>
    <w:multiLevelType w:val="hybridMultilevel"/>
    <w:tmpl w:val="193454D8"/>
    <w:lvl w:ilvl="0" w:tplc="817AC980">
      <w:start w:val="1"/>
      <w:numFmt w:val="bullet"/>
      <w:lvlText w:val=""/>
      <w:lvlJc w:val="left"/>
      <w:pPr>
        <w:tabs>
          <w:tab w:val="num" w:pos="360"/>
        </w:tabs>
        <w:ind w:left="360" w:hanging="360"/>
      </w:pPr>
      <w:rPr>
        <w:rFonts w:ascii="Wingdings" w:hAnsi="Wingdings" w:hint="default"/>
        <w:sz w:val="24"/>
      </w:rPr>
    </w:lvl>
    <w:lvl w:ilvl="1" w:tplc="E73C762C">
      <w:start w:val="1"/>
      <w:numFmt w:val="bullet"/>
      <w:lvlText w:val=""/>
      <w:lvlJc w:val="left"/>
      <w:pPr>
        <w:tabs>
          <w:tab w:val="num" w:pos="1080"/>
        </w:tabs>
        <w:ind w:left="1080" w:hanging="360"/>
      </w:pPr>
      <w:rPr>
        <w:rFonts w:ascii="Wingdings" w:hAnsi="Wingdings" w:hint="default"/>
        <w:sz w:val="16"/>
      </w:rPr>
    </w:lvl>
    <w:lvl w:ilvl="2" w:tplc="DF64BAE8" w:tentative="1">
      <w:start w:val="1"/>
      <w:numFmt w:val="bullet"/>
      <w:lvlText w:val=""/>
      <w:lvlJc w:val="left"/>
      <w:pPr>
        <w:tabs>
          <w:tab w:val="num" w:pos="1800"/>
        </w:tabs>
        <w:ind w:left="1800" w:hanging="360"/>
      </w:pPr>
      <w:rPr>
        <w:rFonts w:ascii="Wingdings" w:hAnsi="Wingdings" w:hint="default"/>
      </w:rPr>
    </w:lvl>
    <w:lvl w:ilvl="3" w:tplc="FF5E63FE" w:tentative="1">
      <w:start w:val="1"/>
      <w:numFmt w:val="bullet"/>
      <w:lvlText w:val=""/>
      <w:lvlJc w:val="left"/>
      <w:pPr>
        <w:tabs>
          <w:tab w:val="num" w:pos="2520"/>
        </w:tabs>
        <w:ind w:left="2520" w:hanging="360"/>
      </w:pPr>
      <w:rPr>
        <w:rFonts w:ascii="Symbol" w:hAnsi="Symbol" w:hint="default"/>
      </w:rPr>
    </w:lvl>
    <w:lvl w:ilvl="4" w:tplc="79CAD69C" w:tentative="1">
      <w:start w:val="1"/>
      <w:numFmt w:val="bullet"/>
      <w:lvlText w:val="o"/>
      <w:lvlJc w:val="left"/>
      <w:pPr>
        <w:tabs>
          <w:tab w:val="num" w:pos="3240"/>
        </w:tabs>
        <w:ind w:left="3240" w:hanging="360"/>
      </w:pPr>
      <w:rPr>
        <w:rFonts w:ascii="Courier New" w:hAnsi="Courier New" w:hint="default"/>
      </w:rPr>
    </w:lvl>
    <w:lvl w:ilvl="5" w:tplc="D6B21BD8" w:tentative="1">
      <w:start w:val="1"/>
      <w:numFmt w:val="bullet"/>
      <w:lvlText w:val=""/>
      <w:lvlJc w:val="left"/>
      <w:pPr>
        <w:tabs>
          <w:tab w:val="num" w:pos="3960"/>
        </w:tabs>
        <w:ind w:left="3960" w:hanging="360"/>
      </w:pPr>
      <w:rPr>
        <w:rFonts w:ascii="Wingdings" w:hAnsi="Wingdings" w:hint="default"/>
      </w:rPr>
    </w:lvl>
    <w:lvl w:ilvl="6" w:tplc="A05A05DC" w:tentative="1">
      <w:start w:val="1"/>
      <w:numFmt w:val="bullet"/>
      <w:lvlText w:val=""/>
      <w:lvlJc w:val="left"/>
      <w:pPr>
        <w:tabs>
          <w:tab w:val="num" w:pos="4680"/>
        </w:tabs>
        <w:ind w:left="4680" w:hanging="360"/>
      </w:pPr>
      <w:rPr>
        <w:rFonts w:ascii="Symbol" w:hAnsi="Symbol" w:hint="default"/>
      </w:rPr>
    </w:lvl>
    <w:lvl w:ilvl="7" w:tplc="2320E478" w:tentative="1">
      <w:start w:val="1"/>
      <w:numFmt w:val="bullet"/>
      <w:lvlText w:val="o"/>
      <w:lvlJc w:val="left"/>
      <w:pPr>
        <w:tabs>
          <w:tab w:val="num" w:pos="5400"/>
        </w:tabs>
        <w:ind w:left="5400" w:hanging="360"/>
      </w:pPr>
      <w:rPr>
        <w:rFonts w:ascii="Courier New" w:hAnsi="Courier New" w:hint="default"/>
      </w:rPr>
    </w:lvl>
    <w:lvl w:ilvl="8" w:tplc="901E6DCC" w:tentative="1">
      <w:start w:val="1"/>
      <w:numFmt w:val="bullet"/>
      <w:lvlText w:val=""/>
      <w:lvlJc w:val="left"/>
      <w:pPr>
        <w:tabs>
          <w:tab w:val="num" w:pos="6120"/>
        </w:tabs>
        <w:ind w:left="6120" w:hanging="360"/>
      </w:pPr>
      <w:rPr>
        <w:rFonts w:ascii="Wingdings" w:hAnsi="Wingdings" w:hint="default"/>
      </w:rPr>
    </w:lvl>
  </w:abstractNum>
  <w:abstractNum w:abstractNumId="70">
    <w:nsid w:val="75C429C2"/>
    <w:multiLevelType w:val="hybridMultilevel"/>
    <w:tmpl w:val="88B8A5B6"/>
    <w:lvl w:ilvl="0" w:tplc="39E68722">
      <w:start w:val="1"/>
      <w:numFmt w:val="bullet"/>
      <w:lvlText w:val=""/>
      <w:lvlJc w:val="left"/>
      <w:pPr>
        <w:tabs>
          <w:tab w:val="num" w:pos="720"/>
        </w:tabs>
        <w:ind w:left="720" w:hanging="360"/>
      </w:pPr>
      <w:rPr>
        <w:rFonts w:ascii="Symbol" w:hAnsi="Symbol" w:hint="default"/>
      </w:rPr>
    </w:lvl>
    <w:lvl w:ilvl="1" w:tplc="BB88BED8">
      <w:start w:val="1"/>
      <w:numFmt w:val="bullet"/>
      <w:lvlText w:val="o"/>
      <w:lvlJc w:val="left"/>
      <w:pPr>
        <w:tabs>
          <w:tab w:val="num" w:pos="1440"/>
        </w:tabs>
        <w:ind w:left="1440" w:hanging="360"/>
      </w:pPr>
      <w:rPr>
        <w:rFonts w:ascii="Courier New" w:hAnsi="Courier New" w:hint="default"/>
      </w:rPr>
    </w:lvl>
    <w:lvl w:ilvl="2" w:tplc="D9E02588" w:tentative="1">
      <w:start w:val="1"/>
      <w:numFmt w:val="bullet"/>
      <w:lvlText w:val=""/>
      <w:lvlJc w:val="left"/>
      <w:pPr>
        <w:tabs>
          <w:tab w:val="num" w:pos="2160"/>
        </w:tabs>
        <w:ind w:left="2160" w:hanging="360"/>
      </w:pPr>
      <w:rPr>
        <w:rFonts w:ascii="Wingdings" w:hAnsi="Wingdings" w:hint="default"/>
      </w:rPr>
    </w:lvl>
    <w:lvl w:ilvl="3" w:tplc="1524715A" w:tentative="1">
      <w:start w:val="1"/>
      <w:numFmt w:val="bullet"/>
      <w:lvlText w:val=""/>
      <w:lvlJc w:val="left"/>
      <w:pPr>
        <w:tabs>
          <w:tab w:val="num" w:pos="2880"/>
        </w:tabs>
        <w:ind w:left="2880" w:hanging="360"/>
      </w:pPr>
      <w:rPr>
        <w:rFonts w:ascii="Symbol" w:hAnsi="Symbol" w:hint="default"/>
      </w:rPr>
    </w:lvl>
    <w:lvl w:ilvl="4" w:tplc="E4CAB1CA" w:tentative="1">
      <w:start w:val="1"/>
      <w:numFmt w:val="bullet"/>
      <w:lvlText w:val="o"/>
      <w:lvlJc w:val="left"/>
      <w:pPr>
        <w:tabs>
          <w:tab w:val="num" w:pos="3600"/>
        </w:tabs>
        <w:ind w:left="3600" w:hanging="360"/>
      </w:pPr>
      <w:rPr>
        <w:rFonts w:ascii="Courier New" w:hAnsi="Courier New" w:hint="default"/>
      </w:rPr>
    </w:lvl>
    <w:lvl w:ilvl="5" w:tplc="406E45B8" w:tentative="1">
      <w:start w:val="1"/>
      <w:numFmt w:val="bullet"/>
      <w:lvlText w:val=""/>
      <w:lvlJc w:val="left"/>
      <w:pPr>
        <w:tabs>
          <w:tab w:val="num" w:pos="4320"/>
        </w:tabs>
        <w:ind w:left="4320" w:hanging="360"/>
      </w:pPr>
      <w:rPr>
        <w:rFonts w:ascii="Wingdings" w:hAnsi="Wingdings" w:hint="default"/>
      </w:rPr>
    </w:lvl>
    <w:lvl w:ilvl="6" w:tplc="2890A000" w:tentative="1">
      <w:start w:val="1"/>
      <w:numFmt w:val="bullet"/>
      <w:lvlText w:val=""/>
      <w:lvlJc w:val="left"/>
      <w:pPr>
        <w:tabs>
          <w:tab w:val="num" w:pos="5040"/>
        </w:tabs>
        <w:ind w:left="5040" w:hanging="360"/>
      </w:pPr>
      <w:rPr>
        <w:rFonts w:ascii="Symbol" w:hAnsi="Symbol" w:hint="default"/>
      </w:rPr>
    </w:lvl>
    <w:lvl w:ilvl="7" w:tplc="C38A14B8" w:tentative="1">
      <w:start w:val="1"/>
      <w:numFmt w:val="bullet"/>
      <w:lvlText w:val="o"/>
      <w:lvlJc w:val="left"/>
      <w:pPr>
        <w:tabs>
          <w:tab w:val="num" w:pos="5760"/>
        </w:tabs>
        <w:ind w:left="5760" w:hanging="360"/>
      </w:pPr>
      <w:rPr>
        <w:rFonts w:ascii="Courier New" w:hAnsi="Courier New" w:hint="default"/>
      </w:rPr>
    </w:lvl>
    <w:lvl w:ilvl="8" w:tplc="4EB87B9A" w:tentative="1">
      <w:start w:val="1"/>
      <w:numFmt w:val="bullet"/>
      <w:lvlText w:val=""/>
      <w:lvlJc w:val="left"/>
      <w:pPr>
        <w:tabs>
          <w:tab w:val="num" w:pos="6480"/>
        </w:tabs>
        <w:ind w:left="6480" w:hanging="360"/>
      </w:pPr>
      <w:rPr>
        <w:rFonts w:ascii="Wingdings" w:hAnsi="Wingdings" w:hint="default"/>
      </w:rPr>
    </w:lvl>
  </w:abstractNum>
  <w:abstractNum w:abstractNumId="71">
    <w:nsid w:val="75DE09B9"/>
    <w:multiLevelType w:val="hybridMultilevel"/>
    <w:tmpl w:val="C804D14E"/>
    <w:lvl w:ilvl="0" w:tplc="7DE405F8">
      <w:start w:val="1"/>
      <w:numFmt w:val="decimal"/>
      <w:lvlText w:val="%1."/>
      <w:lvlJc w:val="left"/>
      <w:pPr>
        <w:tabs>
          <w:tab w:val="num" w:pos="720"/>
        </w:tabs>
        <w:ind w:left="720" w:hanging="360"/>
      </w:pPr>
      <w:rPr>
        <w:rFonts w:hint="default"/>
      </w:rPr>
    </w:lvl>
    <w:lvl w:ilvl="1" w:tplc="5DE0ED32" w:tentative="1">
      <w:start w:val="1"/>
      <w:numFmt w:val="lowerLetter"/>
      <w:lvlText w:val="%2."/>
      <w:lvlJc w:val="left"/>
      <w:pPr>
        <w:tabs>
          <w:tab w:val="num" w:pos="1440"/>
        </w:tabs>
        <w:ind w:left="1440" w:hanging="360"/>
      </w:pPr>
    </w:lvl>
    <w:lvl w:ilvl="2" w:tplc="44EEBCB6" w:tentative="1">
      <w:start w:val="1"/>
      <w:numFmt w:val="lowerRoman"/>
      <w:lvlText w:val="%3."/>
      <w:lvlJc w:val="right"/>
      <w:pPr>
        <w:tabs>
          <w:tab w:val="num" w:pos="2160"/>
        </w:tabs>
        <w:ind w:left="2160" w:hanging="180"/>
      </w:pPr>
    </w:lvl>
    <w:lvl w:ilvl="3" w:tplc="160AD7F6" w:tentative="1">
      <w:start w:val="1"/>
      <w:numFmt w:val="decimal"/>
      <w:lvlText w:val="%4."/>
      <w:lvlJc w:val="left"/>
      <w:pPr>
        <w:tabs>
          <w:tab w:val="num" w:pos="2880"/>
        </w:tabs>
        <w:ind w:left="2880" w:hanging="360"/>
      </w:pPr>
    </w:lvl>
    <w:lvl w:ilvl="4" w:tplc="90EE8D34" w:tentative="1">
      <w:start w:val="1"/>
      <w:numFmt w:val="lowerLetter"/>
      <w:lvlText w:val="%5."/>
      <w:lvlJc w:val="left"/>
      <w:pPr>
        <w:tabs>
          <w:tab w:val="num" w:pos="3600"/>
        </w:tabs>
        <w:ind w:left="3600" w:hanging="360"/>
      </w:pPr>
    </w:lvl>
    <w:lvl w:ilvl="5" w:tplc="6E88B9E2" w:tentative="1">
      <w:start w:val="1"/>
      <w:numFmt w:val="lowerRoman"/>
      <w:lvlText w:val="%6."/>
      <w:lvlJc w:val="right"/>
      <w:pPr>
        <w:tabs>
          <w:tab w:val="num" w:pos="4320"/>
        </w:tabs>
        <w:ind w:left="4320" w:hanging="180"/>
      </w:pPr>
    </w:lvl>
    <w:lvl w:ilvl="6" w:tplc="8FDC76F0" w:tentative="1">
      <w:start w:val="1"/>
      <w:numFmt w:val="decimal"/>
      <w:lvlText w:val="%7."/>
      <w:lvlJc w:val="left"/>
      <w:pPr>
        <w:tabs>
          <w:tab w:val="num" w:pos="5040"/>
        </w:tabs>
        <w:ind w:left="5040" w:hanging="360"/>
      </w:pPr>
    </w:lvl>
    <w:lvl w:ilvl="7" w:tplc="63C640BC" w:tentative="1">
      <w:start w:val="1"/>
      <w:numFmt w:val="lowerLetter"/>
      <w:lvlText w:val="%8."/>
      <w:lvlJc w:val="left"/>
      <w:pPr>
        <w:tabs>
          <w:tab w:val="num" w:pos="5760"/>
        </w:tabs>
        <w:ind w:left="5760" w:hanging="360"/>
      </w:pPr>
    </w:lvl>
    <w:lvl w:ilvl="8" w:tplc="DE620A68" w:tentative="1">
      <w:start w:val="1"/>
      <w:numFmt w:val="lowerRoman"/>
      <w:lvlText w:val="%9."/>
      <w:lvlJc w:val="right"/>
      <w:pPr>
        <w:tabs>
          <w:tab w:val="num" w:pos="6480"/>
        </w:tabs>
        <w:ind w:left="6480" w:hanging="180"/>
      </w:pPr>
    </w:lvl>
  </w:abstractNum>
  <w:abstractNum w:abstractNumId="72">
    <w:nsid w:val="77681372"/>
    <w:multiLevelType w:val="hybridMultilevel"/>
    <w:tmpl w:val="5C0EDA3C"/>
    <w:lvl w:ilvl="0" w:tplc="3D266998">
      <w:start w:val="1"/>
      <w:numFmt w:val="bullet"/>
      <w:lvlText w:val=""/>
      <w:lvlJc w:val="left"/>
      <w:pPr>
        <w:tabs>
          <w:tab w:val="num" w:pos="720"/>
        </w:tabs>
        <w:ind w:left="720" w:hanging="360"/>
      </w:pPr>
      <w:rPr>
        <w:rFonts w:ascii="Symbol" w:hAnsi="Symbol" w:hint="default"/>
      </w:rPr>
    </w:lvl>
    <w:lvl w:ilvl="1" w:tplc="5AD4E42E" w:tentative="1">
      <w:start w:val="1"/>
      <w:numFmt w:val="bullet"/>
      <w:lvlText w:val="o"/>
      <w:lvlJc w:val="left"/>
      <w:pPr>
        <w:tabs>
          <w:tab w:val="num" w:pos="1440"/>
        </w:tabs>
        <w:ind w:left="1440" w:hanging="360"/>
      </w:pPr>
      <w:rPr>
        <w:rFonts w:ascii="Courier New" w:hAnsi="Courier New" w:hint="default"/>
      </w:rPr>
    </w:lvl>
    <w:lvl w:ilvl="2" w:tplc="4EB4E696" w:tentative="1">
      <w:start w:val="1"/>
      <w:numFmt w:val="bullet"/>
      <w:lvlText w:val=""/>
      <w:lvlJc w:val="left"/>
      <w:pPr>
        <w:tabs>
          <w:tab w:val="num" w:pos="2160"/>
        </w:tabs>
        <w:ind w:left="2160" w:hanging="360"/>
      </w:pPr>
      <w:rPr>
        <w:rFonts w:ascii="Wingdings" w:hAnsi="Wingdings" w:hint="default"/>
      </w:rPr>
    </w:lvl>
    <w:lvl w:ilvl="3" w:tplc="A34631BC" w:tentative="1">
      <w:start w:val="1"/>
      <w:numFmt w:val="bullet"/>
      <w:lvlText w:val=""/>
      <w:lvlJc w:val="left"/>
      <w:pPr>
        <w:tabs>
          <w:tab w:val="num" w:pos="2880"/>
        </w:tabs>
        <w:ind w:left="2880" w:hanging="360"/>
      </w:pPr>
      <w:rPr>
        <w:rFonts w:ascii="Symbol" w:hAnsi="Symbol" w:hint="default"/>
      </w:rPr>
    </w:lvl>
    <w:lvl w:ilvl="4" w:tplc="7AEAF49A" w:tentative="1">
      <w:start w:val="1"/>
      <w:numFmt w:val="bullet"/>
      <w:lvlText w:val="o"/>
      <w:lvlJc w:val="left"/>
      <w:pPr>
        <w:tabs>
          <w:tab w:val="num" w:pos="3600"/>
        </w:tabs>
        <w:ind w:left="3600" w:hanging="360"/>
      </w:pPr>
      <w:rPr>
        <w:rFonts w:ascii="Courier New" w:hAnsi="Courier New" w:hint="default"/>
      </w:rPr>
    </w:lvl>
    <w:lvl w:ilvl="5" w:tplc="71240A94" w:tentative="1">
      <w:start w:val="1"/>
      <w:numFmt w:val="bullet"/>
      <w:lvlText w:val=""/>
      <w:lvlJc w:val="left"/>
      <w:pPr>
        <w:tabs>
          <w:tab w:val="num" w:pos="4320"/>
        </w:tabs>
        <w:ind w:left="4320" w:hanging="360"/>
      </w:pPr>
      <w:rPr>
        <w:rFonts w:ascii="Wingdings" w:hAnsi="Wingdings" w:hint="default"/>
      </w:rPr>
    </w:lvl>
    <w:lvl w:ilvl="6" w:tplc="31D28BBC" w:tentative="1">
      <w:start w:val="1"/>
      <w:numFmt w:val="bullet"/>
      <w:lvlText w:val=""/>
      <w:lvlJc w:val="left"/>
      <w:pPr>
        <w:tabs>
          <w:tab w:val="num" w:pos="5040"/>
        </w:tabs>
        <w:ind w:left="5040" w:hanging="360"/>
      </w:pPr>
      <w:rPr>
        <w:rFonts w:ascii="Symbol" w:hAnsi="Symbol" w:hint="default"/>
      </w:rPr>
    </w:lvl>
    <w:lvl w:ilvl="7" w:tplc="28047D4C" w:tentative="1">
      <w:start w:val="1"/>
      <w:numFmt w:val="bullet"/>
      <w:lvlText w:val="o"/>
      <w:lvlJc w:val="left"/>
      <w:pPr>
        <w:tabs>
          <w:tab w:val="num" w:pos="5760"/>
        </w:tabs>
        <w:ind w:left="5760" w:hanging="360"/>
      </w:pPr>
      <w:rPr>
        <w:rFonts w:ascii="Courier New" w:hAnsi="Courier New" w:hint="default"/>
      </w:rPr>
    </w:lvl>
    <w:lvl w:ilvl="8" w:tplc="6B96DA04" w:tentative="1">
      <w:start w:val="1"/>
      <w:numFmt w:val="bullet"/>
      <w:lvlText w:val=""/>
      <w:lvlJc w:val="left"/>
      <w:pPr>
        <w:tabs>
          <w:tab w:val="num" w:pos="6480"/>
        </w:tabs>
        <w:ind w:left="6480" w:hanging="360"/>
      </w:pPr>
      <w:rPr>
        <w:rFonts w:ascii="Wingdings" w:hAnsi="Wingdings" w:hint="default"/>
      </w:rPr>
    </w:lvl>
  </w:abstractNum>
  <w:abstractNum w:abstractNumId="73">
    <w:nsid w:val="79824C63"/>
    <w:multiLevelType w:val="hybridMultilevel"/>
    <w:tmpl w:val="4E0459A6"/>
    <w:lvl w:ilvl="0" w:tplc="F7D06D46">
      <w:start w:val="1"/>
      <w:numFmt w:val="bullet"/>
      <w:lvlText w:val=""/>
      <w:lvlJc w:val="left"/>
      <w:pPr>
        <w:tabs>
          <w:tab w:val="num" w:pos="360"/>
        </w:tabs>
        <w:ind w:left="360" w:hanging="360"/>
      </w:pPr>
      <w:rPr>
        <w:rFonts w:ascii="Symbol" w:hAnsi="Symbol" w:hint="default"/>
      </w:rPr>
    </w:lvl>
    <w:lvl w:ilvl="1" w:tplc="85207AA4">
      <w:start w:val="1"/>
      <w:numFmt w:val="bullet"/>
      <w:lvlText w:val=""/>
      <w:lvlJc w:val="left"/>
      <w:pPr>
        <w:tabs>
          <w:tab w:val="num" w:pos="1080"/>
        </w:tabs>
        <w:ind w:left="1080" w:hanging="360"/>
      </w:pPr>
      <w:rPr>
        <w:rFonts w:ascii="Wingdings" w:hAnsi="Wingdings" w:hint="default"/>
        <w:sz w:val="24"/>
      </w:rPr>
    </w:lvl>
    <w:lvl w:ilvl="2" w:tplc="7070E61A" w:tentative="1">
      <w:start w:val="1"/>
      <w:numFmt w:val="bullet"/>
      <w:lvlText w:val=""/>
      <w:lvlJc w:val="left"/>
      <w:pPr>
        <w:tabs>
          <w:tab w:val="num" w:pos="1800"/>
        </w:tabs>
        <w:ind w:left="1800" w:hanging="360"/>
      </w:pPr>
      <w:rPr>
        <w:rFonts w:ascii="Wingdings" w:hAnsi="Wingdings" w:hint="default"/>
      </w:rPr>
    </w:lvl>
    <w:lvl w:ilvl="3" w:tplc="0CECFF98" w:tentative="1">
      <w:start w:val="1"/>
      <w:numFmt w:val="bullet"/>
      <w:lvlText w:val=""/>
      <w:lvlJc w:val="left"/>
      <w:pPr>
        <w:tabs>
          <w:tab w:val="num" w:pos="2520"/>
        </w:tabs>
        <w:ind w:left="2520" w:hanging="360"/>
      </w:pPr>
      <w:rPr>
        <w:rFonts w:ascii="Symbol" w:hAnsi="Symbol" w:hint="default"/>
      </w:rPr>
    </w:lvl>
    <w:lvl w:ilvl="4" w:tplc="1AEC5442" w:tentative="1">
      <w:start w:val="1"/>
      <w:numFmt w:val="bullet"/>
      <w:lvlText w:val="o"/>
      <w:lvlJc w:val="left"/>
      <w:pPr>
        <w:tabs>
          <w:tab w:val="num" w:pos="3240"/>
        </w:tabs>
        <w:ind w:left="3240" w:hanging="360"/>
      </w:pPr>
      <w:rPr>
        <w:rFonts w:ascii="Courier New" w:hAnsi="Courier New" w:hint="default"/>
      </w:rPr>
    </w:lvl>
    <w:lvl w:ilvl="5" w:tplc="E56620BA" w:tentative="1">
      <w:start w:val="1"/>
      <w:numFmt w:val="bullet"/>
      <w:lvlText w:val=""/>
      <w:lvlJc w:val="left"/>
      <w:pPr>
        <w:tabs>
          <w:tab w:val="num" w:pos="3960"/>
        </w:tabs>
        <w:ind w:left="3960" w:hanging="360"/>
      </w:pPr>
      <w:rPr>
        <w:rFonts w:ascii="Wingdings" w:hAnsi="Wingdings" w:hint="default"/>
      </w:rPr>
    </w:lvl>
    <w:lvl w:ilvl="6" w:tplc="099E5728" w:tentative="1">
      <w:start w:val="1"/>
      <w:numFmt w:val="bullet"/>
      <w:lvlText w:val=""/>
      <w:lvlJc w:val="left"/>
      <w:pPr>
        <w:tabs>
          <w:tab w:val="num" w:pos="4680"/>
        </w:tabs>
        <w:ind w:left="4680" w:hanging="360"/>
      </w:pPr>
      <w:rPr>
        <w:rFonts w:ascii="Symbol" w:hAnsi="Symbol" w:hint="default"/>
      </w:rPr>
    </w:lvl>
    <w:lvl w:ilvl="7" w:tplc="1BDC06EC" w:tentative="1">
      <w:start w:val="1"/>
      <w:numFmt w:val="bullet"/>
      <w:lvlText w:val="o"/>
      <w:lvlJc w:val="left"/>
      <w:pPr>
        <w:tabs>
          <w:tab w:val="num" w:pos="5400"/>
        </w:tabs>
        <w:ind w:left="5400" w:hanging="360"/>
      </w:pPr>
      <w:rPr>
        <w:rFonts w:ascii="Courier New" w:hAnsi="Courier New" w:hint="default"/>
      </w:rPr>
    </w:lvl>
    <w:lvl w:ilvl="8" w:tplc="0356778E" w:tentative="1">
      <w:start w:val="1"/>
      <w:numFmt w:val="bullet"/>
      <w:lvlText w:val=""/>
      <w:lvlJc w:val="left"/>
      <w:pPr>
        <w:tabs>
          <w:tab w:val="num" w:pos="6120"/>
        </w:tabs>
        <w:ind w:left="6120" w:hanging="360"/>
      </w:pPr>
      <w:rPr>
        <w:rFonts w:ascii="Wingdings" w:hAnsi="Wingdings" w:hint="default"/>
      </w:rPr>
    </w:lvl>
  </w:abstractNum>
  <w:abstractNum w:abstractNumId="74">
    <w:nsid w:val="7A24775A"/>
    <w:multiLevelType w:val="hybridMultilevel"/>
    <w:tmpl w:val="AC02371C"/>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A9B59FC"/>
    <w:multiLevelType w:val="hybridMultilevel"/>
    <w:tmpl w:val="AF026A16"/>
    <w:lvl w:ilvl="0" w:tplc="28B2BFB0">
      <w:start w:val="1"/>
      <w:numFmt w:val="bullet"/>
      <w:lvlText w:val=""/>
      <w:lvlJc w:val="left"/>
      <w:pPr>
        <w:tabs>
          <w:tab w:val="num" w:pos="360"/>
        </w:tabs>
        <w:ind w:left="360" w:hanging="360"/>
      </w:pPr>
      <w:rPr>
        <w:rFonts w:ascii="Symbol" w:hAnsi="Symbol" w:hint="default"/>
      </w:rPr>
    </w:lvl>
    <w:lvl w:ilvl="1" w:tplc="537C4926" w:tentative="1">
      <w:start w:val="1"/>
      <w:numFmt w:val="bullet"/>
      <w:lvlText w:val="o"/>
      <w:lvlJc w:val="left"/>
      <w:pPr>
        <w:tabs>
          <w:tab w:val="num" w:pos="1080"/>
        </w:tabs>
        <w:ind w:left="1080" w:hanging="360"/>
      </w:pPr>
      <w:rPr>
        <w:rFonts w:ascii="Courier New" w:hAnsi="Courier New" w:hint="default"/>
      </w:rPr>
    </w:lvl>
    <w:lvl w:ilvl="2" w:tplc="BE10ECF6" w:tentative="1">
      <w:start w:val="1"/>
      <w:numFmt w:val="bullet"/>
      <w:lvlText w:val=""/>
      <w:lvlJc w:val="left"/>
      <w:pPr>
        <w:tabs>
          <w:tab w:val="num" w:pos="1800"/>
        </w:tabs>
        <w:ind w:left="1800" w:hanging="360"/>
      </w:pPr>
      <w:rPr>
        <w:rFonts w:ascii="Wingdings" w:hAnsi="Wingdings" w:hint="default"/>
      </w:rPr>
    </w:lvl>
    <w:lvl w:ilvl="3" w:tplc="32101AFC" w:tentative="1">
      <w:start w:val="1"/>
      <w:numFmt w:val="bullet"/>
      <w:lvlText w:val=""/>
      <w:lvlJc w:val="left"/>
      <w:pPr>
        <w:tabs>
          <w:tab w:val="num" w:pos="2520"/>
        </w:tabs>
        <w:ind w:left="2520" w:hanging="360"/>
      </w:pPr>
      <w:rPr>
        <w:rFonts w:ascii="Symbol" w:hAnsi="Symbol" w:hint="default"/>
      </w:rPr>
    </w:lvl>
    <w:lvl w:ilvl="4" w:tplc="89749CDC" w:tentative="1">
      <w:start w:val="1"/>
      <w:numFmt w:val="bullet"/>
      <w:lvlText w:val="o"/>
      <w:lvlJc w:val="left"/>
      <w:pPr>
        <w:tabs>
          <w:tab w:val="num" w:pos="3240"/>
        </w:tabs>
        <w:ind w:left="3240" w:hanging="360"/>
      </w:pPr>
      <w:rPr>
        <w:rFonts w:ascii="Courier New" w:hAnsi="Courier New" w:hint="default"/>
      </w:rPr>
    </w:lvl>
    <w:lvl w:ilvl="5" w:tplc="443E56A6" w:tentative="1">
      <w:start w:val="1"/>
      <w:numFmt w:val="bullet"/>
      <w:lvlText w:val=""/>
      <w:lvlJc w:val="left"/>
      <w:pPr>
        <w:tabs>
          <w:tab w:val="num" w:pos="3960"/>
        </w:tabs>
        <w:ind w:left="3960" w:hanging="360"/>
      </w:pPr>
      <w:rPr>
        <w:rFonts w:ascii="Wingdings" w:hAnsi="Wingdings" w:hint="default"/>
      </w:rPr>
    </w:lvl>
    <w:lvl w:ilvl="6" w:tplc="94DA01A0" w:tentative="1">
      <w:start w:val="1"/>
      <w:numFmt w:val="bullet"/>
      <w:lvlText w:val=""/>
      <w:lvlJc w:val="left"/>
      <w:pPr>
        <w:tabs>
          <w:tab w:val="num" w:pos="4680"/>
        </w:tabs>
        <w:ind w:left="4680" w:hanging="360"/>
      </w:pPr>
      <w:rPr>
        <w:rFonts w:ascii="Symbol" w:hAnsi="Symbol" w:hint="default"/>
      </w:rPr>
    </w:lvl>
    <w:lvl w:ilvl="7" w:tplc="9AB0D48C" w:tentative="1">
      <w:start w:val="1"/>
      <w:numFmt w:val="bullet"/>
      <w:lvlText w:val="o"/>
      <w:lvlJc w:val="left"/>
      <w:pPr>
        <w:tabs>
          <w:tab w:val="num" w:pos="5400"/>
        </w:tabs>
        <w:ind w:left="5400" w:hanging="360"/>
      </w:pPr>
      <w:rPr>
        <w:rFonts w:ascii="Courier New" w:hAnsi="Courier New" w:hint="default"/>
      </w:rPr>
    </w:lvl>
    <w:lvl w:ilvl="8" w:tplc="8B666132" w:tentative="1">
      <w:start w:val="1"/>
      <w:numFmt w:val="bullet"/>
      <w:lvlText w:val=""/>
      <w:lvlJc w:val="left"/>
      <w:pPr>
        <w:tabs>
          <w:tab w:val="num" w:pos="6120"/>
        </w:tabs>
        <w:ind w:left="6120" w:hanging="360"/>
      </w:pPr>
      <w:rPr>
        <w:rFonts w:ascii="Wingdings" w:hAnsi="Wingdings" w:hint="default"/>
      </w:rPr>
    </w:lvl>
  </w:abstractNum>
  <w:abstractNum w:abstractNumId="76">
    <w:nsid w:val="7BB533B9"/>
    <w:multiLevelType w:val="hybridMultilevel"/>
    <w:tmpl w:val="864A5FB6"/>
    <w:lvl w:ilvl="0" w:tplc="14787E62">
      <w:start w:val="3"/>
      <w:numFmt w:val="decimal"/>
      <w:lvlText w:val="%1."/>
      <w:lvlJc w:val="left"/>
      <w:pPr>
        <w:tabs>
          <w:tab w:val="num" w:pos="1080"/>
        </w:tabs>
        <w:ind w:left="1080" w:hanging="720"/>
      </w:pPr>
      <w:rPr>
        <w:rFonts w:hint="default"/>
      </w:rPr>
    </w:lvl>
    <w:lvl w:ilvl="1" w:tplc="166A527C" w:tentative="1">
      <w:start w:val="1"/>
      <w:numFmt w:val="lowerLetter"/>
      <w:lvlText w:val="%2."/>
      <w:lvlJc w:val="left"/>
      <w:pPr>
        <w:tabs>
          <w:tab w:val="num" w:pos="1440"/>
        </w:tabs>
        <w:ind w:left="1440" w:hanging="360"/>
      </w:pPr>
    </w:lvl>
    <w:lvl w:ilvl="2" w:tplc="D9DECF62" w:tentative="1">
      <w:start w:val="1"/>
      <w:numFmt w:val="lowerRoman"/>
      <w:lvlText w:val="%3."/>
      <w:lvlJc w:val="right"/>
      <w:pPr>
        <w:tabs>
          <w:tab w:val="num" w:pos="2160"/>
        </w:tabs>
        <w:ind w:left="2160" w:hanging="180"/>
      </w:pPr>
    </w:lvl>
    <w:lvl w:ilvl="3" w:tplc="96445DD6" w:tentative="1">
      <w:start w:val="1"/>
      <w:numFmt w:val="decimal"/>
      <w:lvlText w:val="%4."/>
      <w:lvlJc w:val="left"/>
      <w:pPr>
        <w:tabs>
          <w:tab w:val="num" w:pos="2880"/>
        </w:tabs>
        <w:ind w:left="2880" w:hanging="360"/>
      </w:pPr>
    </w:lvl>
    <w:lvl w:ilvl="4" w:tplc="6C66E606" w:tentative="1">
      <w:start w:val="1"/>
      <w:numFmt w:val="lowerLetter"/>
      <w:lvlText w:val="%5."/>
      <w:lvlJc w:val="left"/>
      <w:pPr>
        <w:tabs>
          <w:tab w:val="num" w:pos="3600"/>
        </w:tabs>
        <w:ind w:left="3600" w:hanging="360"/>
      </w:pPr>
    </w:lvl>
    <w:lvl w:ilvl="5" w:tplc="F3E071E6" w:tentative="1">
      <w:start w:val="1"/>
      <w:numFmt w:val="lowerRoman"/>
      <w:lvlText w:val="%6."/>
      <w:lvlJc w:val="right"/>
      <w:pPr>
        <w:tabs>
          <w:tab w:val="num" w:pos="4320"/>
        </w:tabs>
        <w:ind w:left="4320" w:hanging="180"/>
      </w:pPr>
    </w:lvl>
    <w:lvl w:ilvl="6" w:tplc="E110B77A" w:tentative="1">
      <w:start w:val="1"/>
      <w:numFmt w:val="decimal"/>
      <w:lvlText w:val="%7."/>
      <w:lvlJc w:val="left"/>
      <w:pPr>
        <w:tabs>
          <w:tab w:val="num" w:pos="5040"/>
        </w:tabs>
        <w:ind w:left="5040" w:hanging="360"/>
      </w:pPr>
    </w:lvl>
    <w:lvl w:ilvl="7" w:tplc="6BECD012" w:tentative="1">
      <w:start w:val="1"/>
      <w:numFmt w:val="lowerLetter"/>
      <w:lvlText w:val="%8."/>
      <w:lvlJc w:val="left"/>
      <w:pPr>
        <w:tabs>
          <w:tab w:val="num" w:pos="5760"/>
        </w:tabs>
        <w:ind w:left="5760" w:hanging="360"/>
      </w:pPr>
    </w:lvl>
    <w:lvl w:ilvl="8" w:tplc="B82ABB9A" w:tentative="1">
      <w:start w:val="1"/>
      <w:numFmt w:val="lowerRoman"/>
      <w:lvlText w:val="%9."/>
      <w:lvlJc w:val="right"/>
      <w:pPr>
        <w:tabs>
          <w:tab w:val="num" w:pos="6480"/>
        </w:tabs>
        <w:ind w:left="6480" w:hanging="180"/>
      </w:pPr>
    </w:lvl>
  </w:abstractNum>
  <w:abstractNum w:abstractNumId="77">
    <w:nsid w:val="7D531B67"/>
    <w:multiLevelType w:val="hybridMultilevel"/>
    <w:tmpl w:val="6DACC952"/>
    <w:lvl w:ilvl="0" w:tplc="F59631B6">
      <w:start w:val="1"/>
      <w:numFmt w:val="bullet"/>
      <w:lvlText w:val=""/>
      <w:lvlJc w:val="left"/>
      <w:pPr>
        <w:tabs>
          <w:tab w:val="num" w:pos="360"/>
        </w:tabs>
        <w:ind w:left="360" w:hanging="360"/>
      </w:pPr>
      <w:rPr>
        <w:rFonts w:ascii="Wingdings" w:hAnsi="Wingdings" w:hint="default"/>
        <w:sz w:val="24"/>
      </w:rPr>
    </w:lvl>
    <w:lvl w:ilvl="1" w:tplc="9572A05C">
      <w:start w:val="1"/>
      <w:numFmt w:val="bullet"/>
      <w:lvlText w:val="o"/>
      <w:lvlJc w:val="left"/>
      <w:pPr>
        <w:tabs>
          <w:tab w:val="num" w:pos="1080"/>
        </w:tabs>
        <w:ind w:left="1080" w:hanging="360"/>
      </w:pPr>
      <w:rPr>
        <w:rFonts w:ascii="Courier New" w:hAnsi="Courier New" w:hint="default"/>
      </w:rPr>
    </w:lvl>
    <w:lvl w:ilvl="2" w:tplc="8BB62930" w:tentative="1">
      <w:start w:val="1"/>
      <w:numFmt w:val="bullet"/>
      <w:lvlText w:val=""/>
      <w:lvlJc w:val="left"/>
      <w:pPr>
        <w:tabs>
          <w:tab w:val="num" w:pos="1800"/>
        </w:tabs>
        <w:ind w:left="1800" w:hanging="360"/>
      </w:pPr>
      <w:rPr>
        <w:rFonts w:ascii="Wingdings" w:hAnsi="Wingdings" w:hint="default"/>
      </w:rPr>
    </w:lvl>
    <w:lvl w:ilvl="3" w:tplc="5F60804A" w:tentative="1">
      <w:start w:val="1"/>
      <w:numFmt w:val="bullet"/>
      <w:lvlText w:val=""/>
      <w:lvlJc w:val="left"/>
      <w:pPr>
        <w:tabs>
          <w:tab w:val="num" w:pos="2520"/>
        </w:tabs>
        <w:ind w:left="2520" w:hanging="360"/>
      </w:pPr>
      <w:rPr>
        <w:rFonts w:ascii="Symbol" w:hAnsi="Symbol" w:hint="default"/>
      </w:rPr>
    </w:lvl>
    <w:lvl w:ilvl="4" w:tplc="1848F2DE" w:tentative="1">
      <w:start w:val="1"/>
      <w:numFmt w:val="bullet"/>
      <w:lvlText w:val="o"/>
      <w:lvlJc w:val="left"/>
      <w:pPr>
        <w:tabs>
          <w:tab w:val="num" w:pos="3240"/>
        </w:tabs>
        <w:ind w:left="3240" w:hanging="360"/>
      </w:pPr>
      <w:rPr>
        <w:rFonts w:ascii="Courier New" w:hAnsi="Courier New" w:hint="default"/>
      </w:rPr>
    </w:lvl>
    <w:lvl w:ilvl="5" w:tplc="F69EA46E" w:tentative="1">
      <w:start w:val="1"/>
      <w:numFmt w:val="bullet"/>
      <w:lvlText w:val=""/>
      <w:lvlJc w:val="left"/>
      <w:pPr>
        <w:tabs>
          <w:tab w:val="num" w:pos="3960"/>
        </w:tabs>
        <w:ind w:left="3960" w:hanging="360"/>
      </w:pPr>
      <w:rPr>
        <w:rFonts w:ascii="Wingdings" w:hAnsi="Wingdings" w:hint="default"/>
      </w:rPr>
    </w:lvl>
    <w:lvl w:ilvl="6" w:tplc="85AA462E" w:tentative="1">
      <w:start w:val="1"/>
      <w:numFmt w:val="bullet"/>
      <w:lvlText w:val=""/>
      <w:lvlJc w:val="left"/>
      <w:pPr>
        <w:tabs>
          <w:tab w:val="num" w:pos="4680"/>
        </w:tabs>
        <w:ind w:left="4680" w:hanging="360"/>
      </w:pPr>
      <w:rPr>
        <w:rFonts w:ascii="Symbol" w:hAnsi="Symbol" w:hint="default"/>
      </w:rPr>
    </w:lvl>
    <w:lvl w:ilvl="7" w:tplc="E6D2CB94" w:tentative="1">
      <w:start w:val="1"/>
      <w:numFmt w:val="bullet"/>
      <w:lvlText w:val="o"/>
      <w:lvlJc w:val="left"/>
      <w:pPr>
        <w:tabs>
          <w:tab w:val="num" w:pos="5400"/>
        </w:tabs>
        <w:ind w:left="5400" w:hanging="360"/>
      </w:pPr>
      <w:rPr>
        <w:rFonts w:ascii="Courier New" w:hAnsi="Courier New" w:hint="default"/>
      </w:rPr>
    </w:lvl>
    <w:lvl w:ilvl="8" w:tplc="A85A297C" w:tentative="1">
      <w:start w:val="1"/>
      <w:numFmt w:val="bullet"/>
      <w:lvlText w:val=""/>
      <w:lvlJc w:val="left"/>
      <w:pPr>
        <w:tabs>
          <w:tab w:val="num" w:pos="6120"/>
        </w:tabs>
        <w:ind w:left="6120" w:hanging="360"/>
      </w:pPr>
      <w:rPr>
        <w:rFonts w:ascii="Wingdings" w:hAnsi="Wingdings" w:hint="default"/>
      </w:rPr>
    </w:lvl>
  </w:abstractNum>
  <w:num w:numId="1">
    <w:abstractNumId w:val="39"/>
  </w:num>
  <w:num w:numId="2">
    <w:abstractNumId w:val="76"/>
  </w:num>
  <w:num w:numId="3">
    <w:abstractNumId w:val="41"/>
  </w:num>
  <w:num w:numId="4">
    <w:abstractNumId w:val="45"/>
  </w:num>
  <w:num w:numId="5">
    <w:abstractNumId w:val="47"/>
  </w:num>
  <w:num w:numId="6">
    <w:abstractNumId w:val="21"/>
  </w:num>
  <w:num w:numId="7">
    <w:abstractNumId w:val="66"/>
  </w:num>
  <w:num w:numId="8">
    <w:abstractNumId w:val="5"/>
  </w:num>
  <w:num w:numId="9">
    <w:abstractNumId w:val="8"/>
  </w:num>
  <w:num w:numId="10">
    <w:abstractNumId w:val="50"/>
  </w:num>
  <w:num w:numId="11">
    <w:abstractNumId w:val="70"/>
  </w:num>
  <w:num w:numId="12">
    <w:abstractNumId w:val="67"/>
  </w:num>
  <w:num w:numId="13">
    <w:abstractNumId w:val="9"/>
  </w:num>
  <w:num w:numId="14">
    <w:abstractNumId w:val="43"/>
  </w:num>
  <w:num w:numId="15">
    <w:abstractNumId w:val="17"/>
  </w:num>
  <w:num w:numId="16">
    <w:abstractNumId w:val="55"/>
  </w:num>
  <w:num w:numId="17">
    <w:abstractNumId w:val="42"/>
  </w:num>
  <w:num w:numId="18">
    <w:abstractNumId w:val="73"/>
  </w:num>
  <w:num w:numId="19">
    <w:abstractNumId w:val="58"/>
  </w:num>
  <w:num w:numId="20">
    <w:abstractNumId w:val="28"/>
  </w:num>
  <w:num w:numId="21">
    <w:abstractNumId w:val="53"/>
  </w:num>
  <w:num w:numId="22">
    <w:abstractNumId w:val="75"/>
  </w:num>
  <w:num w:numId="23">
    <w:abstractNumId w:val="60"/>
  </w:num>
  <w:num w:numId="24">
    <w:abstractNumId w:val="0"/>
    <w:lvlOverride w:ilvl="0">
      <w:lvl w:ilvl="0">
        <w:numFmt w:val="bullet"/>
        <w:lvlText w:val="•"/>
        <w:legacy w:legacy="1" w:legacySpace="0" w:legacyIndent="0"/>
        <w:lvlJc w:val="left"/>
        <w:rPr>
          <w:rFonts w:ascii="Arial" w:hAnsi="Arial" w:hint="default"/>
          <w:sz w:val="24"/>
        </w:rPr>
      </w:lvl>
    </w:lvlOverride>
  </w:num>
  <w:num w:numId="25">
    <w:abstractNumId w:val="40"/>
  </w:num>
  <w:num w:numId="26">
    <w:abstractNumId w:val="16"/>
  </w:num>
  <w:num w:numId="27">
    <w:abstractNumId w:val="37"/>
  </w:num>
  <w:num w:numId="28">
    <w:abstractNumId w:val="52"/>
  </w:num>
  <w:num w:numId="29">
    <w:abstractNumId w:val="2"/>
  </w:num>
  <w:num w:numId="30">
    <w:abstractNumId w:val="61"/>
  </w:num>
  <w:num w:numId="31">
    <w:abstractNumId w:val="72"/>
  </w:num>
  <w:num w:numId="32">
    <w:abstractNumId w:val="64"/>
  </w:num>
  <w:num w:numId="33">
    <w:abstractNumId w:val="77"/>
  </w:num>
  <w:num w:numId="34">
    <w:abstractNumId w:val="35"/>
  </w:num>
  <w:num w:numId="35">
    <w:abstractNumId w:val="71"/>
  </w:num>
  <w:num w:numId="36">
    <w:abstractNumId w:val="12"/>
  </w:num>
  <w:num w:numId="37">
    <w:abstractNumId w:val="65"/>
  </w:num>
  <w:num w:numId="38">
    <w:abstractNumId w:val="24"/>
  </w:num>
  <w:num w:numId="39">
    <w:abstractNumId w:val="7"/>
  </w:num>
  <w:num w:numId="40">
    <w:abstractNumId w:val="29"/>
  </w:num>
  <w:num w:numId="41">
    <w:abstractNumId w:val="13"/>
  </w:num>
  <w:num w:numId="42">
    <w:abstractNumId w:val="48"/>
  </w:num>
  <w:num w:numId="43">
    <w:abstractNumId w:val="57"/>
  </w:num>
  <w:num w:numId="44">
    <w:abstractNumId w:val="27"/>
  </w:num>
  <w:num w:numId="45">
    <w:abstractNumId w:val="20"/>
  </w:num>
  <w:num w:numId="46">
    <w:abstractNumId w:val="22"/>
  </w:num>
  <w:num w:numId="47">
    <w:abstractNumId w:val="54"/>
  </w:num>
  <w:num w:numId="48">
    <w:abstractNumId w:val="69"/>
  </w:num>
  <w:num w:numId="49">
    <w:abstractNumId w:val="1"/>
  </w:num>
  <w:num w:numId="50">
    <w:abstractNumId w:val="56"/>
  </w:num>
  <w:num w:numId="51">
    <w:abstractNumId w:val="68"/>
  </w:num>
  <w:num w:numId="52">
    <w:abstractNumId w:val="6"/>
  </w:num>
  <w:num w:numId="53">
    <w:abstractNumId w:val="62"/>
  </w:num>
  <w:num w:numId="54">
    <w:abstractNumId w:val="4"/>
  </w:num>
  <w:num w:numId="55">
    <w:abstractNumId w:val="18"/>
  </w:num>
  <w:num w:numId="56">
    <w:abstractNumId w:val="23"/>
  </w:num>
  <w:num w:numId="57">
    <w:abstractNumId w:val="11"/>
  </w:num>
  <w:num w:numId="58">
    <w:abstractNumId w:val="14"/>
  </w:num>
  <w:num w:numId="59">
    <w:abstractNumId w:val="34"/>
  </w:num>
  <w:num w:numId="60">
    <w:abstractNumId w:val="10"/>
  </w:num>
  <w:num w:numId="61">
    <w:abstractNumId w:val="33"/>
  </w:num>
  <w:num w:numId="62">
    <w:abstractNumId w:val="3"/>
  </w:num>
  <w:num w:numId="63">
    <w:abstractNumId w:val="30"/>
  </w:num>
  <w:num w:numId="64">
    <w:abstractNumId w:val="25"/>
  </w:num>
  <w:num w:numId="65">
    <w:abstractNumId w:val="46"/>
  </w:num>
  <w:num w:numId="66">
    <w:abstractNumId w:val="51"/>
  </w:num>
  <w:num w:numId="67">
    <w:abstractNumId w:val="15"/>
  </w:num>
  <w:num w:numId="68">
    <w:abstractNumId w:val="59"/>
  </w:num>
  <w:num w:numId="69">
    <w:abstractNumId w:val="44"/>
  </w:num>
  <w:num w:numId="70">
    <w:abstractNumId w:val="36"/>
  </w:num>
  <w:num w:numId="71">
    <w:abstractNumId w:val="26"/>
  </w:num>
  <w:num w:numId="72">
    <w:abstractNumId w:val="63"/>
  </w:num>
  <w:num w:numId="73">
    <w:abstractNumId w:val="19"/>
  </w:num>
  <w:num w:numId="74">
    <w:abstractNumId w:val="32"/>
  </w:num>
  <w:num w:numId="75">
    <w:abstractNumId w:val="38"/>
  </w:num>
  <w:num w:numId="76">
    <w:abstractNumId w:val="49"/>
  </w:num>
  <w:num w:numId="77">
    <w:abstractNumId w:val="31"/>
  </w:num>
  <w:num w:numId="78">
    <w:abstractNumId w:val="74"/>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proofState w:spelling="clean" w:grammar="clean"/>
  <w:stylePaneFormatFilter w:val="3F01"/>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rsids>
    <w:rsidRoot w:val="00A156F0"/>
    <w:rsid w:val="00026EDA"/>
    <w:rsid w:val="0004156B"/>
    <w:rsid w:val="000442C2"/>
    <w:rsid w:val="00072C78"/>
    <w:rsid w:val="000A5F2A"/>
    <w:rsid w:val="000C7F56"/>
    <w:rsid w:val="000E37A5"/>
    <w:rsid w:val="00121241"/>
    <w:rsid w:val="001263CD"/>
    <w:rsid w:val="00136B48"/>
    <w:rsid w:val="001C72EC"/>
    <w:rsid w:val="001E4B2E"/>
    <w:rsid w:val="002355D4"/>
    <w:rsid w:val="002B50D9"/>
    <w:rsid w:val="002D5248"/>
    <w:rsid w:val="00313CEB"/>
    <w:rsid w:val="003329C3"/>
    <w:rsid w:val="00393655"/>
    <w:rsid w:val="003D6A1E"/>
    <w:rsid w:val="00400A3A"/>
    <w:rsid w:val="00470E2E"/>
    <w:rsid w:val="00574995"/>
    <w:rsid w:val="005A3212"/>
    <w:rsid w:val="005D44AA"/>
    <w:rsid w:val="00680B7F"/>
    <w:rsid w:val="00711D13"/>
    <w:rsid w:val="00712E2C"/>
    <w:rsid w:val="0072142C"/>
    <w:rsid w:val="007326C2"/>
    <w:rsid w:val="00765277"/>
    <w:rsid w:val="0077757A"/>
    <w:rsid w:val="00782125"/>
    <w:rsid w:val="0078641D"/>
    <w:rsid w:val="007B783F"/>
    <w:rsid w:val="008747F8"/>
    <w:rsid w:val="008B46D8"/>
    <w:rsid w:val="0093110D"/>
    <w:rsid w:val="00934D0F"/>
    <w:rsid w:val="00963FAF"/>
    <w:rsid w:val="00982A10"/>
    <w:rsid w:val="00992255"/>
    <w:rsid w:val="00A156F0"/>
    <w:rsid w:val="00A321F7"/>
    <w:rsid w:val="00A87BC7"/>
    <w:rsid w:val="00AA03DF"/>
    <w:rsid w:val="00AC645A"/>
    <w:rsid w:val="00B31D3E"/>
    <w:rsid w:val="00B96460"/>
    <w:rsid w:val="00BA625A"/>
    <w:rsid w:val="00C60224"/>
    <w:rsid w:val="00C736A3"/>
    <w:rsid w:val="00C82AF1"/>
    <w:rsid w:val="00CD0859"/>
    <w:rsid w:val="00D76194"/>
    <w:rsid w:val="00D906D9"/>
    <w:rsid w:val="00D96AB2"/>
    <w:rsid w:val="00E538EA"/>
    <w:rsid w:val="00E7543C"/>
    <w:rsid w:val="00F57900"/>
    <w:rsid w:val="00F65799"/>
    <w:rsid w:val="00FE380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96F54"/>
    <w:rPr>
      <w:sz w:val="24"/>
      <w:szCs w:val="24"/>
    </w:rPr>
  </w:style>
  <w:style w:type="paragraph" w:styleId="Titre1">
    <w:name w:val="heading 1"/>
    <w:basedOn w:val="Normal"/>
    <w:next w:val="Normal"/>
    <w:qFormat/>
    <w:rsid w:val="00812AB3"/>
    <w:pPr>
      <w:keepNext/>
      <w:spacing w:before="240" w:after="60"/>
      <w:outlineLvl w:val="0"/>
    </w:pPr>
    <w:rPr>
      <w:rFonts w:ascii="Helvetica" w:hAnsi="Helvetica"/>
      <w:b/>
      <w:kern w:val="32"/>
      <w:sz w:val="32"/>
    </w:rPr>
  </w:style>
  <w:style w:type="paragraph" w:styleId="Titre2">
    <w:name w:val="heading 2"/>
    <w:basedOn w:val="Normal"/>
    <w:next w:val="Normal"/>
    <w:qFormat/>
    <w:rsid w:val="00812AB3"/>
    <w:pPr>
      <w:keepNext/>
      <w:spacing w:before="240" w:after="60"/>
      <w:outlineLvl w:val="1"/>
    </w:pPr>
    <w:rPr>
      <w:rFonts w:ascii="Helvetica" w:hAnsi="Helvetica"/>
      <w:b/>
      <w:i/>
      <w:sz w:val="28"/>
    </w:rPr>
  </w:style>
  <w:style w:type="paragraph" w:styleId="Titre3">
    <w:name w:val="heading 3"/>
    <w:basedOn w:val="Normal"/>
    <w:next w:val="Normal"/>
    <w:qFormat/>
    <w:rsid w:val="00812AB3"/>
    <w:pPr>
      <w:keepNext/>
      <w:spacing w:before="240" w:after="60"/>
      <w:outlineLvl w:val="2"/>
    </w:pPr>
    <w:rPr>
      <w:rFonts w:ascii="Helvetica" w:hAnsi="Helvetica"/>
      <w:b/>
      <w:sz w:val="26"/>
    </w:rPr>
  </w:style>
  <w:style w:type="paragraph" w:styleId="Titre4">
    <w:name w:val="heading 4"/>
    <w:basedOn w:val="Normal"/>
    <w:next w:val="Normal"/>
    <w:qFormat/>
    <w:rsid w:val="00812AB3"/>
    <w:pPr>
      <w:keepNext/>
      <w:jc w:val="center"/>
      <w:outlineLvl w:val="3"/>
    </w:pPr>
    <w:rPr>
      <w:i/>
    </w:rPr>
  </w:style>
  <w:style w:type="paragraph" w:styleId="Titre5">
    <w:name w:val="heading 5"/>
    <w:basedOn w:val="Normal"/>
    <w:next w:val="Normal"/>
    <w:qFormat/>
    <w:rsid w:val="00812AB3"/>
    <w:pPr>
      <w:keepNext/>
      <w:outlineLvl w:val="4"/>
    </w:pPr>
    <w:rPr>
      <w:rFonts w:ascii="Verdana" w:hAnsi="Verdana"/>
      <w:b/>
      <w:sz w:val="20"/>
    </w:rPr>
  </w:style>
  <w:style w:type="paragraph" w:styleId="Titre6">
    <w:name w:val="heading 6"/>
    <w:basedOn w:val="Normal"/>
    <w:next w:val="Normal"/>
    <w:qFormat/>
    <w:rsid w:val="00812AB3"/>
    <w:pPr>
      <w:keepNext/>
      <w:jc w:val="center"/>
      <w:outlineLvl w:val="5"/>
    </w:pPr>
    <w:rPr>
      <w:sz w:val="28"/>
    </w:rPr>
  </w:style>
  <w:style w:type="paragraph" w:styleId="Titre7">
    <w:name w:val="heading 7"/>
    <w:basedOn w:val="Normal"/>
    <w:next w:val="Normal"/>
    <w:qFormat/>
    <w:rsid w:val="00812AB3"/>
    <w:pPr>
      <w:keepNext/>
      <w:outlineLvl w:val="6"/>
    </w:pPr>
    <w:rPr>
      <w:b/>
      <w:i/>
    </w:rPr>
  </w:style>
  <w:style w:type="paragraph" w:styleId="Titre8">
    <w:name w:val="heading 8"/>
    <w:basedOn w:val="Normal"/>
    <w:next w:val="Normal"/>
    <w:qFormat/>
    <w:rsid w:val="00812AB3"/>
    <w:pPr>
      <w:keepNext/>
      <w:widowControl w:val="0"/>
      <w:autoSpaceDE w:val="0"/>
      <w:autoSpaceDN w:val="0"/>
      <w:adjustRightInd w:val="0"/>
      <w:jc w:val="center"/>
      <w:outlineLvl w:val="7"/>
    </w:pPr>
    <w:rPr>
      <w:rFonts w:ascii="Arial" w:eastAsia="Times New Roman" w:hAnsi="Arial"/>
      <w:color w:val="000000"/>
      <w:sz w:val="28"/>
    </w:rPr>
  </w:style>
  <w:style w:type="paragraph" w:styleId="Titre9">
    <w:name w:val="heading 9"/>
    <w:basedOn w:val="Normal"/>
    <w:next w:val="Normal"/>
    <w:qFormat/>
    <w:rsid w:val="00812AB3"/>
    <w:pPr>
      <w:keepNext/>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156F0"/>
    <w:rPr>
      <w:rFonts w:ascii="Tahoma" w:hAnsi="Tahoma" w:cs="Tahoma"/>
      <w:sz w:val="16"/>
      <w:szCs w:val="16"/>
    </w:rPr>
  </w:style>
  <w:style w:type="character" w:customStyle="1" w:styleId="BalloonTextChar">
    <w:name w:val="Balloon Text Char"/>
    <w:basedOn w:val="Policepardfaut"/>
    <w:link w:val="Textedebulles"/>
    <w:uiPriority w:val="99"/>
    <w:semiHidden/>
    <w:rsid w:val="003D7246"/>
    <w:rPr>
      <w:rFonts w:ascii="Lucida Grande" w:hAnsi="Lucida Grande"/>
      <w:sz w:val="18"/>
      <w:szCs w:val="18"/>
    </w:rPr>
  </w:style>
  <w:style w:type="character" w:customStyle="1" w:styleId="BalloonTextChar0">
    <w:name w:val="Balloon Text Char"/>
    <w:basedOn w:val="Policepardfaut"/>
    <w:link w:val="Textedebulles"/>
    <w:uiPriority w:val="99"/>
    <w:semiHidden/>
    <w:rsid w:val="003D7246"/>
    <w:rPr>
      <w:rFonts w:ascii="Lucida Grande" w:hAnsi="Lucida Grande"/>
      <w:sz w:val="18"/>
      <w:szCs w:val="18"/>
    </w:rPr>
  </w:style>
  <w:style w:type="character" w:customStyle="1" w:styleId="BalloonTextChar1">
    <w:name w:val="Balloon Text Char"/>
    <w:basedOn w:val="Policepardfaut"/>
    <w:link w:val="Textedebulles"/>
    <w:uiPriority w:val="99"/>
    <w:semiHidden/>
    <w:rsid w:val="003D7246"/>
    <w:rPr>
      <w:rFonts w:ascii="Lucida Grande" w:hAnsi="Lucida Grande"/>
      <w:sz w:val="18"/>
      <w:szCs w:val="18"/>
    </w:rPr>
  </w:style>
  <w:style w:type="character" w:customStyle="1" w:styleId="BalloonTextChar2">
    <w:name w:val="Balloon Text Char"/>
    <w:basedOn w:val="Policepardfaut"/>
    <w:link w:val="Textedebulles"/>
    <w:uiPriority w:val="99"/>
    <w:semiHidden/>
    <w:rsid w:val="00D12AC1"/>
    <w:rPr>
      <w:rFonts w:ascii="Lucida Grande" w:hAnsi="Lucida Grande"/>
      <w:sz w:val="18"/>
      <w:szCs w:val="18"/>
    </w:rPr>
  </w:style>
  <w:style w:type="character" w:customStyle="1" w:styleId="BalloonTextChar3">
    <w:name w:val="Balloon Text Char"/>
    <w:basedOn w:val="Policepardfaut"/>
    <w:link w:val="Textedebulles"/>
    <w:uiPriority w:val="99"/>
    <w:semiHidden/>
    <w:rsid w:val="004D47D2"/>
    <w:rPr>
      <w:rFonts w:ascii="Lucida Grande" w:hAnsi="Lucida Grande"/>
      <w:sz w:val="18"/>
      <w:szCs w:val="18"/>
    </w:rPr>
  </w:style>
  <w:style w:type="character" w:customStyle="1" w:styleId="BalloonTextChar4">
    <w:name w:val="Balloon Text Char"/>
    <w:basedOn w:val="Policepardfaut"/>
    <w:link w:val="Textedebulles"/>
    <w:uiPriority w:val="99"/>
    <w:semiHidden/>
    <w:rsid w:val="004A18FB"/>
    <w:rPr>
      <w:rFonts w:ascii="Lucida Grande" w:hAnsi="Lucida Grande"/>
      <w:sz w:val="18"/>
      <w:szCs w:val="18"/>
    </w:rPr>
  </w:style>
  <w:style w:type="character" w:customStyle="1" w:styleId="BalloonTextChar5">
    <w:name w:val="Balloon Text Char"/>
    <w:basedOn w:val="Policepardfaut"/>
    <w:link w:val="Textedebulles"/>
    <w:uiPriority w:val="99"/>
    <w:semiHidden/>
    <w:rsid w:val="004A18FB"/>
    <w:rPr>
      <w:rFonts w:ascii="Lucida Grande" w:hAnsi="Lucida Grande"/>
      <w:sz w:val="18"/>
      <w:szCs w:val="18"/>
    </w:rPr>
  </w:style>
  <w:style w:type="paragraph" w:styleId="En-tte">
    <w:name w:val="header"/>
    <w:basedOn w:val="Normal"/>
    <w:link w:val="En-tteCar"/>
    <w:semiHidden/>
    <w:rsid w:val="00812AB3"/>
    <w:pPr>
      <w:tabs>
        <w:tab w:val="center" w:pos="4320"/>
        <w:tab w:val="right" w:pos="8640"/>
      </w:tabs>
    </w:pPr>
  </w:style>
  <w:style w:type="paragraph" w:styleId="Pieddepage">
    <w:name w:val="footer"/>
    <w:basedOn w:val="Normal"/>
    <w:semiHidden/>
    <w:rsid w:val="00812AB3"/>
    <w:pPr>
      <w:tabs>
        <w:tab w:val="center" w:pos="4320"/>
        <w:tab w:val="right" w:pos="8640"/>
      </w:tabs>
    </w:pPr>
  </w:style>
  <w:style w:type="character" w:styleId="Numrodepage">
    <w:name w:val="page number"/>
    <w:basedOn w:val="Policepardfaut"/>
    <w:semiHidden/>
    <w:rsid w:val="00812AB3"/>
  </w:style>
  <w:style w:type="paragraph" w:styleId="TM1">
    <w:name w:val="toc 1"/>
    <w:basedOn w:val="Normal"/>
    <w:next w:val="Normal"/>
    <w:autoRedefine/>
    <w:uiPriority w:val="39"/>
    <w:semiHidden/>
    <w:rsid w:val="00812AB3"/>
    <w:pPr>
      <w:keepNext/>
    </w:pPr>
    <w:rPr>
      <w:b/>
      <w:i/>
    </w:rPr>
  </w:style>
  <w:style w:type="paragraph" w:styleId="TM2">
    <w:name w:val="toc 2"/>
    <w:basedOn w:val="Normal"/>
    <w:next w:val="Normal"/>
    <w:autoRedefine/>
    <w:uiPriority w:val="39"/>
    <w:semiHidden/>
    <w:rsid w:val="00812AB3"/>
    <w:pPr>
      <w:spacing w:before="120"/>
      <w:ind w:left="240"/>
    </w:pPr>
    <w:rPr>
      <w:b/>
      <w:sz w:val="22"/>
    </w:rPr>
  </w:style>
  <w:style w:type="paragraph" w:styleId="TM3">
    <w:name w:val="toc 3"/>
    <w:basedOn w:val="Normal"/>
    <w:next w:val="Normal"/>
    <w:autoRedefine/>
    <w:uiPriority w:val="39"/>
    <w:semiHidden/>
    <w:rsid w:val="00812AB3"/>
    <w:pPr>
      <w:ind w:left="480"/>
    </w:pPr>
    <w:rPr>
      <w:sz w:val="20"/>
    </w:rPr>
  </w:style>
  <w:style w:type="paragraph" w:styleId="TM4">
    <w:name w:val="toc 4"/>
    <w:basedOn w:val="Normal"/>
    <w:next w:val="Normal"/>
    <w:autoRedefine/>
    <w:uiPriority w:val="39"/>
    <w:semiHidden/>
    <w:rsid w:val="00812AB3"/>
    <w:pPr>
      <w:ind w:left="720"/>
    </w:pPr>
    <w:rPr>
      <w:sz w:val="20"/>
    </w:rPr>
  </w:style>
  <w:style w:type="paragraph" w:styleId="TM5">
    <w:name w:val="toc 5"/>
    <w:basedOn w:val="Normal"/>
    <w:next w:val="Normal"/>
    <w:autoRedefine/>
    <w:uiPriority w:val="39"/>
    <w:semiHidden/>
    <w:rsid w:val="00812AB3"/>
    <w:pPr>
      <w:ind w:left="960"/>
    </w:pPr>
    <w:rPr>
      <w:sz w:val="20"/>
    </w:rPr>
  </w:style>
  <w:style w:type="paragraph" w:styleId="TM6">
    <w:name w:val="toc 6"/>
    <w:basedOn w:val="Normal"/>
    <w:next w:val="Normal"/>
    <w:autoRedefine/>
    <w:uiPriority w:val="39"/>
    <w:semiHidden/>
    <w:rsid w:val="00812AB3"/>
    <w:pPr>
      <w:ind w:left="1200"/>
    </w:pPr>
    <w:rPr>
      <w:sz w:val="20"/>
    </w:rPr>
  </w:style>
  <w:style w:type="paragraph" w:styleId="TM7">
    <w:name w:val="toc 7"/>
    <w:basedOn w:val="Normal"/>
    <w:next w:val="Normal"/>
    <w:autoRedefine/>
    <w:uiPriority w:val="39"/>
    <w:semiHidden/>
    <w:rsid w:val="00812AB3"/>
    <w:pPr>
      <w:ind w:left="1440"/>
    </w:pPr>
    <w:rPr>
      <w:sz w:val="20"/>
    </w:rPr>
  </w:style>
  <w:style w:type="paragraph" w:styleId="TM8">
    <w:name w:val="toc 8"/>
    <w:basedOn w:val="Normal"/>
    <w:next w:val="Normal"/>
    <w:autoRedefine/>
    <w:uiPriority w:val="39"/>
    <w:semiHidden/>
    <w:rsid w:val="00812AB3"/>
    <w:pPr>
      <w:ind w:left="1680"/>
    </w:pPr>
    <w:rPr>
      <w:sz w:val="20"/>
    </w:rPr>
  </w:style>
  <w:style w:type="paragraph" w:styleId="TM9">
    <w:name w:val="toc 9"/>
    <w:basedOn w:val="Normal"/>
    <w:next w:val="Normal"/>
    <w:autoRedefine/>
    <w:uiPriority w:val="39"/>
    <w:semiHidden/>
    <w:rsid w:val="00812AB3"/>
    <w:pPr>
      <w:ind w:left="1920"/>
    </w:pPr>
    <w:rPr>
      <w:sz w:val="20"/>
    </w:rPr>
  </w:style>
  <w:style w:type="paragraph" w:styleId="Titre">
    <w:name w:val="Title"/>
    <w:basedOn w:val="Normal"/>
    <w:qFormat/>
    <w:rsid w:val="00812AB3"/>
    <w:pPr>
      <w:jc w:val="center"/>
    </w:pPr>
    <w:rPr>
      <w:sz w:val="56"/>
    </w:rPr>
  </w:style>
  <w:style w:type="character" w:styleId="Lienhypertexte">
    <w:name w:val="Hyperlink"/>
    <w:basedOn w:val="Policepardfaut"/>
    <w:semiHidden/>
    <w:rsid w:val="00812AB3"/>
    <w:rPr>
      <w:color w:val="0000FF"/>
      <w:u w:val="single"/>
    </w:rPr>
  </w:style>
  <w:style w:type="paragraph" w:styleId="Corpsdetexte">
    <w:name w:val="Body Text"/>
    <w:basedOn w:val="Normal"/>
    <w:semiHidden/>
    <w:rsid w:val="00812AB3"/>
    <w:rPr>
      <w:i/>
    </w:rPr>
  </w:style>
  <w:style w:type="paragraph" w:styleId="Retraitcorpsdetexte2">
    <w:name w:val="Body Text Indent 2"/>
    <w:basedOn w:val="Normal"/>
    <w:semiHidden/>
    <w:rsid w:val="00812AB3"/>
    <w:pPr>
      <w:ind w:left="720"/>
    </w:pPr>
  </w:style>
  <w:style w:type="paragraph" w:customStyle="1" w:styleId="Definition">
    <w:name w:val="Definition"/>
    <w:basedOn w:val="Normal"/>
    <w:rsid w:val="00812AB3"/>
    <w:rPr>
      <w:rFonts w:ascii="Courier" w:hAnsi="Courier"/>
      <w:b/>
    </w:rPr>
  </w:style>
  <w:style w:type="paragraph" w:styleId="Retraitcorpsdetexte3">
    <w:name w:val="Body Text Indent 3"/>
    <w:basedOn w:val="Normal"/>
    <w:semiHidden/>
    <w:rsid w:val="00812AB3"/>
    <w:pPr>
      <w:ind w:left="1440"/>
    </w:pPr>
  </w:style>
  <w:style w:type="paragraph" w:styleId="Notedebasdepage">
    <w:name w:val="footnote text"/>
    <w:basedOn w:val="Normal"/>
    <w:autoRedefine/>
    <w:semiHidden/>
    <w:rsid w:val="00812AB3"/>
    <w:rPr>
      <w:sz w:val="22"/>
    </w:rPr>
  </w:style>
  <w:style w:type="character" w:styleId="Appelnotedebasdep">
    <w:name w:val="footnote reference"/>
    <w:basedOn w:val="Policepardfaut"/>
    <w:semiHidden/>
    <w:rsid w:val="00812AB3"/>
    <w:rPr>
      <w:vertAlign w:val="superscript"/>
    </w:rPr>
  </w:style>
  <w:style w:type="paragraph" w:styleId="Lgende">
    <w:name w:val="caption"/>
    <w:basedOn w:val="Normal"/>
    <w:next w:val="Normal"/>
    <w:qFormat/>
    <w:rsid w:val="00812AB3"/>
    <w:pPr>
      <w:spacing w:before="120" w:after="120"/>
    </w:pPr>
    <w:rPr>
      <w:b/>
    </w:rPr>
  </w:style>
  <w:style w:type="paragraph" w:styleId="Explorateurdedocuments">
    <w:name w:val="Document Map"/>
    <w:basedOn w:val="Normal"/>
    <w:semiHidden/>
    <w:rsid w:val="00812AB3"/>
    <w:pPr>
      <w:shd w:val="clear" w:color="auto" w:fill="000080"/>
    </w:pPr>
    <w:rPr>
      <w:rFonts w:ascii="Helvetica" w:eastAsia="MS Gothic" w:hAnsi="Helvetica"/>
    </w:rPr>
  </w:style>
  <w:style w:type="character" w:styleId="Lienhypertextesuivivisit">
    <w:name w:val="FollowedHyperlink"/>
    <w:basedOn w:val="Policepardfaut"/>
    <w:semiHidden/>
    <w:rsid w:val="00812AB3"/>
    <w:rPr>
      <w:color w:val="800080"/>
      <w:u w:val="single"/>
    </w:rPr>
  </w:style>
  <w:style w:type="character" w:styleId="lev">
    <w:name w:val="Strong"/>
    <w:basedOn w:val="Policepardfaut"/>
    <w:qFormat/>
    <w:rsid w:val="00812AB3"/>
    <w:rPr>
      <w:b/>
    </w:rPr>
  </w:style>
  <w:style w:type="character" w:styleId="Accentuation">
    <w:name w:val="Emphasis"/>
    <w:basedOn w:val="Policepardfaut"/>
    <w:qFormat/>
    <w:rsid w:val="00812AB3"/>
    <w:rPr>
      <w:i/>
    </w:rPr>
  </w:style>
  <w:style w:type="paragraph" w:styleId="Corpsdetexte2">
    <w:name w:val="Body Text 2"/>
    <w:basedOn w:val="Normal"/>
    <w:semiHidden/>
    <w:rsid w:val="00812AB3"/>
    <w:rPr>
      <w:b/>
      <w:i/>
    </w:rPr>
  </w:style>
  <w:style w:type="paragraph" w:styleId="Tabledesillustrations">
    <w:name w:val="table of figures"/>
    <w:basedOn w:val="Normal"/>
    <w:next w:val="Normal"/>
    <w:semiHidden/>
    <w:rsid w:val="00812AB3"/>
    <w:rPr>
      <w:i/>
      <w:sz w:val="20"/>
    </w:rPr>
  </w:style>
  <w:style w:type="paragraph" w:styleId="Corpsdetexte3">
    <w:name w:val="Body Text 3"/>
    <w:basedOn w:val="Normal"/>
    <w:semiHidden/>
    <w:rsid w:val="00812AB3"/>
    <w:pPr>
      <w:jc w:val="center"/>
    </w:pPr>
    <w:rPr>
      <w:i/>
      <w:sz w:val="20"/>
    </w:rPr>
  </w:style>
  <w:style w:type="paragraph" w:styleId="Retraitcorpsdetexte">
    <w:name w:val="Body Text Indent"/>
    <w:basedOn w:val="Normal"/>
    <w:semiHidden/>
    <w:rsid w:val="00812A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20"/>
    </w:pPr>
    <w:rPr>
      <w:rFonts w:eastAsia="Times New Roman"/>
    </w:rPr>
  </w:style>
  <w:style w:type="paragraph" w:customStyle="1" w:styleId="NoTOCHeading1">
    <w:name w:val="No TOC Heading 1"/>
    <w:basedOn w:val="Normal"/>
    <w:rsid w:val="00812AB3"/>
    <w:pPr>
      <w:keepNext/>
      <w:numPr>
        <w:numId w:val="73"/>
      </w:numPr>
      <w:spacing w:before="240" w:after="60"/>
    </w:pPr>
    <w:rPr>
      <w:b/>
      <w:kern w:val="32"/>
      <w:sz w:val="32"/>
    </w:rPr>
  </w:style>
  <w:style w:type="paragraph" w:customStyle="1" w:styleId="NoTOCHeading2">
    <w:name w:val="No TOC Heading 2"/>
    <w:basedOn w:val="Normal"/>
    <w:rsid w:val="00812AB3"/>
    <w:pPr>
      <w:keepNext/>
      <w:numPr>
        <w:ilvl w:val="1"/>
        <w:numId w:val="73"/>
      </w:numPr>
      <w:spacing w:before="240" w:after="60"/>
    </w:pPr>
    <w:rPr>
      <w:b/>
      <w:i/>
      <w:sz w:val="28"/>
    </w:rPr>
  </w:style>
  <w:style w:type="paragraph" w:customStyle="1" w:styleId="NoTOCHeading3">
    <w:name w:val="No TOC Heading 3"/>
    <w:basedOn w:val="Normal"/>
    <w:rsid w:val="00812AB3"/>
    <w:pPr>
      <w:keepNext/>
      <w:numPr>
        <w:ilvl w:val="2"/>
        <w:numId w:val="73"/>
      </w:numPr>
      <w:spacing w:before="240" w:after="60"/>
    </w:pPr>
    <w:rPr>
      <w:b/>
      <w:sz w:val="26"/>
    </w:rPr>
  </w:style>
  <w:style w:type="character" w:customStyle="1" w:styleId="TextedebullesCar">
    <w:name w:val="Texte de bulles Car"/>
    <w:basedOn w:val="Policepardfaut"/>
    <w:link w:val="Textedebulles"/>
    <w:uiPriority w:val="99"/>
    <w:semiHidden/>
    <w:rsid w:val="00A156F0"/>
    <w:rPr>
      <w:rFonts w:ascii="Tahoma" w:hAnsi="Tahoma" w:cs="Tahoma"/>
      <w:sz w:val="16"/>
      <w:szCs w:val="16"/>
    </w:rPr>
  </w:style>
  <w:style w:type="paragraph" w:customStyle="1" w:styleId="Listecouleur-Accent11">
    <w:name w:val="Liste couleur - Accent 11"/>
    <w:basedOn w:val="Normal"/>
    <w:rsid w:val="00FA2463"/>
    <w:pPr>
      <w:ind w:left="720"/>
      <w:contextualSpacing/>
    </w:pPr>
  </w:style>
  <w:style w:type="character" w:styleId="Marquedecommentaire">
    <w:name w:val="annotation reference"/>
    <w:basedOn w:val="Policepardfaut"/>
    <w:rsid w:val="00686908"/>
    <w:rPr>
      <w:sz w:val="18"/>
      <w:szCs w:val="18"/>
    </w:rPr>
  </w:style>
  <w:style w:type="paragraph" w:styleId="Commentaire">
    <w:name w:val="annotation text"/>
    <w:basedOn w:val="Normal"/>
    <w:link w:val="CommentaireCar"/>
    <w:rsid w:val="00686908"/>
  </w:style>
  <w:style w:type="character" w:customStyle="1" w:styleId="CommentaireCar">
    <w:name w:val="Commentaire Car"/>
    <w:basedOn w:val="Policepardfaut"/>
    <w:link w:val="Commentaire"/>
    <w:rsid w:val="00686908"/>
  </w:style>
  <w:style w:type="paragraph" w:styleId="Objetducommentaire">
    <w:name w:val="annotation subject"/>
    <w:basedOn w:val="Commentaire"/>
    <w:next w:val="Commentaire"/>
    <w:link w:val="ObjetducommentaireCar"/>
    <w:rsid w:val="00686908"/>
    <w:rPr>
      <w:b/>
      <w:bCs/>
      <w:sz w:val="20"/>
      <w:szCs w:val="20"/>
    </w:rPr>
  </w:style>
  <w:style w:type="character" w:customStyle="1" w:styleId="ObjetducommentaireCar">
    <w:name w:val="Objet du commentaire Car"/>
    <w:basedOn w:val="CommentaireCar"/>
    <w:link w:val="Objetducommentaire"/>
    <w:rsid w:val="00686908"/>
    <w:rPr>
      <w:b/>
      <w:bCs/>
      <w:sz w:val="20"/>
      <w:szCs w:val="20"/>
    </w:rPr>
  </w:style>
  <w:style w:type="character" w:customStyle="1" w:styleId="En-tteCar">
    <w:name w:val="En-tête Car"/>
    <w:basedOn w:val="Policepardfaut"/>
    <w:link w:val="En-tte"/>
    <w:semiHidden/>
    <w:rsid w:val="00CA4A97"/>
  </w:style>
  <w:style w:type="table" w:styleId="Grilledutableau">
    <w:name w:val="Table Grid"/>
    <w:basedOn w:val="TableauNormal"/>
    <w:rsid w:val="00CA4A9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phedeliste">
    <w:name w:val="List Paragraph"/>
    <w:basedOn w:val="Normal"/>
    <w:qFormat/>
    <w:rsid w:val="00121241"/>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4166</Words>
  <Characters>25422</Characters>
  <Application>Microsoft Office Word</Application>
  <DocSecurity>0</DocSecurity>
  <Lines>211</Lines>
  <Paragraphs>59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29529</CharactersWithSpaces>
  <SharedDoc>false</SharedDoc>
  <HLinks>
    <vt:vector size="1380" baseType="variant">
      <vt:variant>
        <vt:i4>8061050</vt:i4>
      </vt:variant>
      <vt:variant>
        <vt:i4>777</vt:i4>
      </vt:variant>
      <vt:variant>
        <vt:i4>0</vt:i4>
      </vt:variant>
      <vt:variant>
        <vt:i4>5</vt:i4>
      </vt:variant>
      <vt:variant>
        <vt:lpwstr>http://www.virginia.edu/emergency/plan.html</vt:lpwstr>
      </vt:variant>
      <vt:variant>
        <vt:lpwstr/>
      </vt:variant>
      <vt:variant>
        <vt:i4>5308500</vt:i4>
      </vt:variant>
      <vt:variant>
        <vt:i4>774</vt:i4>
      </vt:variant>
      <vt:variant>
        <vt:i4>0</vt:i4>
      </vt:variant>
      <vt:variant>
        <vt:i4>5</vt:i4>
      </vt:variant>
      <vt:variant>
        <vt:lpwstr>http://www.virginia.edu/audit/faq.html</vt:lpwstr>
      </vt:variant>
      <vt:variant>
        <vt:lpwstr>charter</vt:lpwstr>
      </vt:variant>
      <vt:variant>
        <vt:i4>2424942</vt:i4>
      </vt:variant>
      <vt:variant>
        <vt:i4>771</vt:i4>
      </vt:variant>
      <vt:variant>
        <vt:i4>0</vt:i4>
      </vt:variant>
      <vt:variant>
        <vt:i4>5</vt:i4>
      </vt:variant>
      <vt:variant>
        <vt:lpwstr>https://policy.itc.virginia.edu/policy/policydisplay?id=FIN-021</vt:lpwstr>
      </vt:variant>
      <vt:variant>
        <vt:lpwstr/>
      </vt:variant>
      <vt:variant>
        <vt:i4>5439509</vt:i4>
      </vt:variant>
      <vt:variant>
        <vt:i4>768</vt:i4>
      </vt:variant>
      <vt:variant>
        <vt:i4>0</vt:i4>
      </vt:variant>
      <vt:variant>
        <vt:i4>5</vt:i4>
      </vt:variant>
      <vt:variant>
        <vt:lpwstr>http://www.virginia.edu/finance/polproc/pol/xvd1.html</vt:lpwstr>
      </vt:variant>
      <vt:variant>
        <vt:lpwstr/>
      </vt:variant>
      <vt:variant>
        <vt:i4>4980739</vt:i4>
      </vt:variant>
      <vt:variant>
        <vt:i4>765</vt:i4>
      </vt:variant>
      <vt:variant>
        <vt:i4>0</vt:i4>
      </vt:variant>
      <vt:variant>
        <vt:i4>5</vt:i4>
      </vt:variant>
      <vt:variant>
        <vt:lpwstr>http://www.virginia.edu/finance/polproc/pol/iic1.html</vt:lpwstr>
      </vt:variant>
      <vt:variant>
        <vt:lpwstr/>
      </vt:variant>
      <vt:variant>
        <vt:i4>3932198</vt:i4>
      </vt:variant>
      <vt:variant>
        <vt:i4>762</vt:i4>
      </vt:variant>
      <vt:variant>
        <vt:i4>0</vt:i4>
      </vt:variant>
      <vt:variant>
        <vt:i4>5</vt:i4>
      </vt:variant>
      <vt:variant>
        <vt:lpwstr>https://etg07.itc.virginia.edu/policy/policydisplay?id=IRM-014</vt:lpwstr>
      </vt:variant>
      <vt:variant>
        <vt:lpwstr/>
      </vt:variant>
      <vt:variant>
        <vt:i4>3801126</vt:i4>
      </vt:variant>
      <vt:variant>
        <vt:i4>759</vt:i4>
      </vt:variant>
      <vt:variant>
        <vt:i4>0</vt:i4>
      </vt:variant>
      <vt:variant>
        <vt:i4>5</vt:i4>
      </vt:variant>
      <vt:variant>
        <vt:lpwstr>https://etg07.itc.virginia.edu/policy/policydisplay?id=IRM-012</vt:lpwstr>
      </vt:variant>
      <vt:variant>
        <vt:lpwstr/>
      </vt:variant>
      <vt:variant>
        <vt:i4>3997734</vt:i4>
      </vt:variant>
      <vt:variant>
        <vt:i4>756</vt:i4>
      </vt:variant>
      <vt:variant>
        <vt:i4>0</vt:i4>
      </vt:variant>
      <vt:variant>
        <vt:i4>5</vt:i4>
      </vt:variant>
      <vt:variant>
        <vt:lpwstr>https://etg07.itc.virginia.edu/policy/policydisplay?id=IRM-015</vt:lpwstr>
      </vt:variant>
      <vt:variant>
        <vt:lpwstr/>
      </vt:variant>
      <vt:variant>
        <vt:i4>3932199</vt:i4>
      </vt:variant>
      <vt:variant>
        <vt:i4>753</vt:i4>
      </vt:variant>
      <vt:variant>
        <vt:i4>0</vt:i4>
      </vt:variant>
      <vt:variant>
        <vt:i4>5</vt:i4>
      </vt:variant>
      <vt:variant>
        <vt:lpwstr>https://etg07.itc.virginia.edu/policy/policydisplay?id=IRM-004</vt:lpwstr>
      </vt:variant>
      <vt:variant>
        <vt:lpwstr/>
      </vt:variant>
      <vt:variant>
        <vt:i4>1966144</vt:i4>
      </vt:variant>
      <vt:variant>
        <vt:i4>750</vt:i4>
      </vt:variant>
      <vt:variant>
        <vt:i4>0</vt:i4>
      </vt:variant>
      <vt:variant>
        <vt:i4>5</vt:i4>
      </vt:variant>
      <vt:variant>
        <vt:lpwstr>http://www.itc.virginia.edu/security/dataprotection/</vt:lpwstr>
      </vt:variant>
      <vt:variant>
        <vt:lpwstr/>
      </vt:variant>
      <vt:variant>
        <vt:i4>2949245</vt:i4>
      </vt:variant>
      <vt:variant>
        <vt:i4>747</vt:i4>
      </vt:variant>
      <vt:variant>
        <vt:i4>0</vt:i4>
      </vt:variant>
      <vt:variant>
        <vt:i4>5</vt:i4>
      </vt:variant>
      <vt:variant>
        <vt:lpwstr>http://www.itc.virginia.edu/policy/admindataaccess.html</vt:lpwstr>
      </vt:variant>
      <vt:variant>
        <vt:lpwstr/>
      </vt:variant>
      <vt:variant>
        <vt:i4>3997794</vt:i4>
      </vt:variant>
      <vt:variant>
        <vt:i4>744</vt:i4>
      </vt:variant>
      <vt:variant>
        <vt:i4>0</vt:i4>
      </vt:variant>
      <vt:variant>
        <vt:i4>5</vt:i4>
      </vt:variant>
      <vt:variant>
        <vt:lpwstr>https://policy.itc.virginia.edu/policy/policydisplay?id=IRM-011</vt:lpwstr>
      </vt:variant>
      <vt:variant>
        <vt:lpwstr/>
      </vt:variant>
      <vt:variant>
        <vt:i4>4128804</vt:i4>
      </vt:variant>
      <vt:variant>
        <vt:i4>741</vt:i4>
      </vt:variant>
      <vt:variant>
        <vt:i4>0</vt:i4>
      </vt:variant>
      <vt:variant>
        <vt:i4>5</vt:i4>
      </vt:variant>
      <vt:variant>
        <vt:lpwstr>http://www.healthsystem.virginia.edu/intranet/computing</vt:lpwstr>
      </vt:variant>
      <vt:variant>
        <vt:lpwstr/>
      </vt:variant>
      <vt:variant>
        <vt:i4>1048669</vt:i4>
      </vt:variant>
      <vt:variant>
        <vt:i4>738</vt:i4>
      </vt:variant>
      <vt:variant>
        <vt:i4>0</vt:i4>
      </vt:variant>
      <vt:variant>
        <vt:i4>5</vt:i4>
      </vt:variant>
      <vt:variant>
        <vt:lpwstr>http://www.itc.virginia.edu/pubs/docs/RespComp/resp-comp-facstf.html</vt:lpwstr>
      </vt:variant>
      <vt:variant>
        <vt:lpwstr/>
      </vt:variant>
      <vt:variant>
        <vt:i4>5439517</vt:i4>
      </vt:variant>
      <vt:variant>
        <vt:i4>735</vt:i4>
      </vt:variant>
      <vt:variant>
        <vt:i4>0</vt:i4>
      </vt:variant>
      <vt:variant>
        <vt:i4>5</vt:i4>
      </vt:variant>
      <vt:variant>
        <vt:lpwstr>http://www.itc.virginia.edu/security/manager.html</vt:lpwstr>
      </vt:variant>
      <vt:variant>
        <vt:lpwstr/>
      </vt:variant>
      <vt:variant>
        <vt:i4>7143460</vt:i4>
      </vt:variant>
      <vt:variant>
        <vt:i4>732</vt:i4>
      </vt:variant>
      <vt:variant>
        <vt:i4>0</vt:i4>
      </vt:variant>
      <vt:variant>
        <vt:i4>5</vt:i4>
      </vt:variant>
      <vt:variant>
        <vt:lpwstr>http://www.itc.virginia.edu/policy/Policies/netdevices/</vt:lpwstr>
      </vt:variant>
      <vt:variant>
        <vt:lpwstr/>
      </vt:variant>
      <vt:variant>
        <vt:i4>4128868</vt:i4>
      </vt:variant>
      <vt:variant>
        <vt:i4>729</vt:i4>
      </vt:variant>
      <vt:variant>
        <vt:i4>0</vt:i4>
      </vt:variant>
      <vt:variant>
        <vt:i4>5</vt:i4>
      </vt:variant>
      <vt:variant>
        <vt:lpwstr>http://www.itc.virginia.edu/policy/</vt:lpwstr>
      </vt:variant>
      <vt:variant>
        <vt:lpwstr/>
      </vt:variant>
      <vt:variant>
        <vt:i4>4194317</vt:i4>
      </vt:variant>
      <vt:variant>
        <vt:i4>726</vt:i4>
      </vt:variant>
      <vt:variant>
        <vt:i4>0</vt:i4>
      </vt:variant>
      <vt:variant>
        <vt:i4>5</vt:i4>
      </vt:variant>
      <vt:variant>
        <vt:lpwstr>http://www.itc.virginia.edu/security/</vt:lpwstr>
      </vt:variant>
      <vt:variant>
        <vt:lpwstr/>
      </vt:variant>
      <vt:variant>
        <vt:i4>589908</vt:i4>
      </vt:variant>
      <vt:variant>
        <vt:i4>723</vt:i4>
      </vt:variant>
      <vt:variant>
        <vt:i4>0</vt:i4>
      </vt:variant>
      <vt:variant>
        <vt:i4>5</vt:i4>
      </vt:variant>
      <vt:variant>
        <vt:lpwstr>http://www.itc.virginia.edu/security/riskmanagement/</vt:lpwstr>
      </vt:variant>
      <vt:variant>
        <vt:lpwstr/>
      </vt:variant>
      <vt:variant>
        <vt:i4>2949233</vt:i4>
      </vt:variant>
      <vt:variant>
        <vt:i4>720</vt:i4>
      </vt:variant>
      <vt:variant>
        <vt:i4>0</vt:i4>
      </vt:variant>
      <vt:variant>
        <vt:i4>5</vt:i4>
      </vt:variant>
      <vt:variant>
        <vt:lpwstr/>
      </vt:variant>
      <vt:variant>
        <vt:lpwstr>_Appendix_D:_Does_2</vt:lpwstr>
      </vt:variant>
      <vt:variant>
        <vt:i4>3997734</vt:i4>
      </vt:variant>
      <vt:variant>
        <vt:i4>717</vt:i4>
      </vt:variant>
      <vt:variant>
        <vt:i4>0</vt:i4>
      </vt:variant>
      <vt:variant>
        <vt:i4>5</vt:i4>
      </vt:variant>
      <vt:variant>
        <vt:lpwstr>https://etg07.itc.virginia.edu/policy/policydisplay?id=IRM-015</vt:lpwstr>
      </vt:variant>
      <vt:variant>
        <vt:lpwstr/>
      </vt:variant>
      <vt:variant>
        <vt:i4>2949155</vt:i4>
      </vt:variant>
      <vt:variant>
        <vt:i4>714</vt:i4>
      </vt:variant>
      <vt:variant>
        <vt:i4>0</vt:i4>
      </vt:variant>
      <vt:variant>
        <vt:i4>5</vt:i4>
      </vt:variant>
      <vt:variant>
        <vt:lpwstr>http://www.virginia.edu/registrar/privacy.html</vt:lpwstr>
      </vt:variant>
      <vt:variant>
        <vt:lpwstr/>
      </vt:variant>
      <vt:variant>
        <vt:i4>5767243</vt:i4>
      </vt:variant>
      <vt:variant>
        <vt:i4>711</vt:i4>
      </vt:variant>
      <vt:variant>
        <vt:i4>0</vt:i4>
      </vt:variant>
      <vt:variant>
        <vt:i4>5</vt:i4>
      </vt:variant>
      <vt:variant>
        <vt:lpwstr>http://counsel.cua.edu/FEDLAW/glb.cfm</vt:lpwstr>
      </vt:variant>
      <vt:variant>
        <vt:lpwstr/>
      </vt:variant>
      <vt:variant>
        <vt:i4>1572957</vt:i4>
      </vt:variant>
      <vt:variant>
        <vt:i4>708</vt:i4>
      </vt:variant>
      <vt:variant>
        <vt:i4>0</vt:i4>
      </vt:variant>
      <vt:variant>
        <vt:i4>5</vt:i4>
      </vt:variant>
      <vt:variant>
        <vt:lpwstr>http://www.healthsystem.virginia.edu/intranet/privacyoffice/</vt:lpwstr>
      </vt:variant>
      <vt:variant>
        <vt:lpwstr/>
      </vt:variant>
      <vt:variant>
        <vt:i4>6815756</vt:i4>
      </vt:variant>
      <vt:variant>
        <vt:i4>705</vt:i4>
      </vt:variant>
      <vt:variant>
        <vt:i4>0</vt:i4>
      </vt:variant>
      <vt:variant>
        <vt:i4>5</vt:i4>
      </vt:variant>
      <vt:variant>
        <vt:lpwstr>mailto:it-security@virginia.edu</vt:lpwstr>
      </vt:variant>
      <vt:variant>
        <vt:lpwstr/>
      </vt:variant>
      <vt:variant>
        <vt:i4>5570633</vt:i4>
      </vt:variant>
      <vt:variant>
        <vt:i4>702</vt:i4>
      </vt:variant>
      <vt:variant>
        <vt:i4>0</vt:i4>
      </vt:variant>
      <vt:variant>
        <vt:i4>5</vt:i4>
      </vt:variant>
      <vt:variant>
        <vt:lpwstr>http://www.itc.virginia.edu/security/dataremoval/</vt:lpwstr>
      </vt:variant>
      <vt:variant>
        <vt:lpwstr/>
      </vt:variant>
      <vt:variant>
        <vt:i4>3997734</vt:i4>
      </vt:variant>
      <vt:variant>
        <vt:i4>699</vt:i4>
      </vt:variant>
      <vt:variant>
        <vt:i4>0</vt:i4>
      </vt:variant>
      <vt:variant>
        <vt:i4>5</vt:i4>
      </vt:variant>
      <vt:variant>
        <vt:lpwstr>https://etg07.itc.virginia.edu/policy/policydisplay?id=IRM-015</vt:lpwstr>
      </vt:variant>
      <vt:variant>
        <vt:lpwstr/>
      </vt:variant>
      <vt:variant>
        <vt:i4>589891</vt:i4>
      </vt:variant>
      <vt:variant>
        <vt:i4>696</vt:i4>
      </vt:variant>
      <vt:variant>
        <vt:i4>0</vt:i4>
      </vt:variant>
      <vt:variant>
        <vt:i4>5</vt:i4>
      </vt:variant>
      <vt:variant>
        <vt:lpwstr/>
      </vt:variant>
      <vt:variant>
        <vt:lpwstr>_Appendix_G:_What_13</vt:lpwstr>
      </vt:variant>
      <vt:variant>
        <vt:i4>5898267</vt:i4>
      </vt:variant>
      <vt:variant>
        <vt:i4>693</vt:i4>
      </vt:variant>
      <vt:variant>
        <vt:i4>0</vt:i4>
      </vt:variant>
      <vt:variant>
        <vt:i4>5</vt:i4>
      </vt:variant>
      <vt:variant>
        <vt:lpwstr>https://www.healthsystem.virginia.edu/intranet/computing/procedures/softwareguideline.cfm</vt:lpwstr>
      </vt:variant>
      <vt:variant>
        <vt:lpwstr/>
      </vt:variant>
      <vt:variant>
        <vt:i4>4325433</vt:i4>
      </vt:variant>
      <vt:variant>
        <vt:i4>690</vt:i4>
      </vt:variant>
      <vt:variant>
        <vt:i4>0</vt:i4>
      </vt:variant>
      <vt:variant>
        <vt:i4>5</vt:i4>
      </vt:variant>
      <vt:variant>
        <vt:lpwstr>https://www.healthsystem.virginia.edu/intranet/security/Security_Policies/0218---Definition-Characteristics-of-EMR-and-Designated-Record-Set.pdf</vt:lpwstr>
      </vt:variant>
      <vt:variant>
        <vt:lpwstr/>
      </vt:variant>
      <vt:variant>
        <vt:i4>7471106</vt:i4>
      </vt:variant>
      <vt:variant>
        <vt:i4>687</vt:i4>
      </vt:variant>
      <vt:variant>
        <vt:i4>0</vt:i4>
      </vt:variant>
      <vt:variant>
        <vt:i4>5</vt:i4>
      </vt:variant>
      <vt:variant>
        <vt:lpwstr/>
      </vt:variant>
      <vt:variant>
        <vt:lpwstr>_Appendix_D:_Does</vt:lpwstr>
      </vt:variant>
      <vt:variant>
        <vt:i4>65536</vt:i4>
      </vt:variant>
      <vt:variant>
        <vt:i4>684</vt:i4>
      </vt:variant>
      <vt:variant>
        <vt:i4>0</vt:i4>
      </vt:variant>
      <vt:variant>
        <vt:i4>5</vt:i4>
      </vt:variant>
      <vt:variant>
        <vt:lpwstr/>
      </vt:variant>
      <vt:variant>
        <vt:lpwstr>RiskManagment</vt:lpwstr>
      </vt:variant>
      <vt:variant>
        <vt:i4>7798825</vt:i4>
      </vt:variant>
      <vt:variant>
        <vt:i4>681</vt:i4>
      </vt:variant>
      <vt:variant>
        <vt:i4>0</vt:i4>
      </vt:variant>
      <vt:variant>
        <vt:i4>5</vt:i4>
      </vt:variant>
      <vt:variant>
        <vt:lpwstr>http://www.itc.virginia.edu/security/disaster.html</vt:lpwstr>
      </vt:variant>
      <vt:variant>
        <vt:lpwstr/>
      </vt:variant>
      <vt:variant>
        <vt:i4>4390934</vt:i4>
      </vt:variant>
      <vt:variant>
        <vt:i4>678</vt:i4>
      </vt:variant>
      <vt:variant>
        <vt:i4>0</vt:i4>
      </vt:variant>
      <vt:variant>
        <vt:i4>5</vt:i4>
      </vt:variant>
      <vt:variant>
        <vt:lpwstr>http://www.itc.virginia.edu/services/</vt:lpwstr>
      </vt:variant>
      <vt:variant>
        <vt:lpwstr/>
      </vt:variant>
      <vt:variant>
        <vt:i4>65536</vt:i4>
      </vt:variant>
      <vt:variant>
        <vt:i4>675</vt:i4>
      </vt:variant>
      <vt:variant>
        <vt:i4>0</vt:i4>
      </vt:variant>
      <vt:variant>
        <vt:i4>5</vt:i4>
      </vt:variant>
      <vt:variant>
        <vt:lpwstr/>
      </vt:variant>
      <vt:variant>
        <vt:lpwstr>RiskManagment</vt:lpwstr>
      </vt:variant>
      <vt:variant>
        <vt:i4>4325455</vt:i4>
      </vt:variant>
      <vt:variant>
        <vt:i4>672</vt:i4>
      </vt:variant>
      <vt:variant>
        <vt:i4>0</vt:i4>
      </vt:variant>
      <vt:variant>
        <vt:i4>5</vt:i4>
      </vt:variant>
      <vt:variant>
        <vt:lpwstr>http://www.itc.virginia.edu/security/rmp/</vt:lpwstr>
      </vt:variant>
      <vt:variant>
        <vt:lpwstr/>
      </vt:variant>
      <vt:variant>
        <vt:i4>6815756</vt:i4>
      </vt:variant>
      <vt:variant>
        <vt:i4>669</vt:i4>
      </vt:variant>
      <vt:variant>
        <vt:i4>0</vt:i4>
      </vt:variant>
      <vt:variant>
        <vt:i4>5</vt:i4>
      </vt:variant>
      <vt:variant>
        <vt:lpwstr>mailto:it-security@virginia.edu</vt:lpwstr>
      </vt:variant>
      <vt:variant>
        <vt:lpwstr/>
      </vt:variant>
      <vt:variant>
        <vt:i4>1704002</vt:i4>
      </vt:variant>
      <vt:variant>
        <vt:i4>666</vt:i4>
      </vt:variant>
      <vt:variant>
        <vt:i4>0</vt:i4>
      </vt:variant>
      <vt:variant>
        <vt:i4>5</vt:i4>
      </vt:variant>
      <vt:variant>
        <vt:lpwstr>http://www.itc.virginia.edu/security/riskmanagement/docs/ITS-RM_v2-0_report.pdf</vt:lpwstr>
      </vt:variant>
      <vt:variant>
        <vt:lpwstr/>
      </vt:variant>
      <vt:variant>
        <vt:i4>1114198</vt:i4>
      </vt:variant>
      <vt:variant>
        <vt:i4>663</vt:i4>
      </vt:variant>
      <vt:variant>
        <vt:i4>0</vt:i4>
      </vt:variant>
      <vt:variant>
        <vt:i4>5</vt:i4>
      </vt:variant>
      <vt:variant>
        <vt:lpwstr>http://www.itc.virginia.edu/security/riskmanagement/docs/ITS-RM_v2-0_report.doc</vt:lpwstr>
      </vt:variant>
      <vt:variant>
        <vt:lpwstr/>
      </vt:variant>
      <vt:variant>
        <vt:i4>7077925</vt:i4>
      </vt:variant>
      <vt:variant>
        <vt:i4>660</vt:i4>
      </vt:variant>
      <vt:variant>
        <vt:i4>0</vt:i4>
      </vt:variant>
      <vt:variant>
        <vt:i4>5</vt:i4>
      </vt:variant>
      <vt:variant>
        <vt:lpwstr>http://www.virginia.edu/recordsmanagement/</vt:lpwstr>
      </vt:variant>
      <vt:variant>
        <vt:lpwstr/>
      </vt:variant>
      <vt:variant>
        <vt:i4>1966144</vt:i4>
      </vt:variant>
      <vt:variant>
        <vt:i4>657</vt:i4>
      </vt:variant>
      <vt:variant>
        <vt:i4>0</vt:i4>
      </vt:variant>
      <vt:variant>
        <vt:i4>5</vt:i4>
      </vt:variant>
      <vt:variant>
        <vt:lpwstr>http://www.itc.virginia.edu/security/dataprotection/</vt:lpwstr>
      </vt:variant>
      <vt:variant>
        <vt:lpwstr/>
      </vt:variant>
      <vt:variant>
        <vt:i4>4128868</vt:i4>
      </vt:variant>
      <vt:variant>
        <vt:i4>654</vt:i4>
      </vt:variant>
      <vt:variant>
        <vt:i4>0</vt:i4>
      </vt:variant>
      <vt:variant>
        <vt:i4>5</vt:i4>
      </vt:variant>
      <vt:variant>
        <vt:lpwstr>http://www.itc.virginia.edu/policy/</vt:lpwstr>
      </vt:variant>
      <vt:variant>
        <vt:lpwstr/>
      </vt:variant>
      <vt:variant>
        <vt:i4>1310773</vt:i4>
      </vt:variant>
      <vt:variant>
        <vt:i4>651</vt:i4>
      </vt:variant>
      <vt:variant>
        <vt:i4>0</vt:i4>
      </vt:variant>
      <vt:variant>
        <vt:i4>5</vt:i4>
      </vt:variant>
      <vt:variant>
        <vt:lpwstr/>
      </vt:variant>
      <vt:variant>
        <vt:lpwstr>_Table_1:_Critical</vt:lpwstr>
      </vt:variant>
      <vt:variant>
        <vt:i4>1704002</vt:i4>
      </vt:variant>
      <vt:variant>
        <vt:i4>648</vt:i4>
      </vt:variant>
      <vt:variant>
        <vt:i4>0</vt:i4>
      </vt:variant>
      <vt:variant>
        <vt:i4>5</vt:i4>
      </vt:variant>
      <vt:variant>
        <vt:lpwstr>http://www.itc.virginia.edu/security/riskmanagement/docs/ITS-RM_v2-0_report.pdf</vt:lpwstr>
      </vt:variant>
      <vt:variant>
        <vt:lpwstr/>
      </vt:variant>
      <vt:variant>
        <vt:i4>1114198</vt:i4>
      </vt:variant>
      <vt:variant>
        <vt:i4>645</vt:i4>
      </vt:variant>
      <vt:variant>
        <vt:i4>0</vt:i4>
      </vt:variant>
      <vt:variant>
        <vt:i4>5</vt:i4>
      </vt:variant>
      <vt:variant>
        <vt:lpwstr>http://www.itc.virginia.edu/security/riskmanagement/docs/ITS-RM_v2-0_report.doc</vt:lpwstr>
      </vt:variant>
      <vt:variant>
        <vt:lpwstr/>
      </vt:variant>
      <vt:variant>
        <vt:i4>524344</vt:i4>
      </vt:variant>
      <vt:variant>
        <vt:i4>642</vt:i4>
      </vt:variant>
      <vt:variant>
        <vt:i4>0</vt:i4>
      </vt:variant>
      <vt:variant>
        <vt:i4>5</vt:i4>
      </vt:variant>
      <vt:variant>
        <vt:lpwstr/>
      </vt:variant>
      <vt:variant>
        <vt:lpwstr>_B._Step_1:</vt:lpwstr>
      </vt:variant>
      <vt:variant>
        <vt:i4>7798825</vt:i4>
      </vt:variant>
      <vt:variant>
        <vt:i4>639</vt:i4>
      </vt:variant>
      <vt:variant>
        <vt:i4>0</vt:i4>
      </vt:variant>
      <vt:variant>
        <vt:i4>5</vt:i4>
      </vt:variant>
      <vt:variant>
        <vt:lpwstr>http://www.itc.virginia.edu/security/disaster.html</vt:lpwstr>
      </vt:variant>
      <vt:variant>
        <vt:lpwstr/>
      </vt:variant>
      <vt:variant>
        <vt:i4>1704002</vt:i4>
      </vt:variant>
      <vt:variant>
        <vt:i4>636</vt:i4>
      </vt:variant>
      <vt:variant>
        <vt:i4>0</vt:i4>
      </vt:variant>
      <vt:variant>
        <vt:i4>5</vt:i4>
      </vt:variant>
      <vt:variant>
        <vt:lpwstr>http://www.itc.virginia.edu/security/riskmanagement/docs/ITS-RM_v2-0_report.pdf</vt:lpwstr>
      </vt:variant>
      <vt:variant>
        <vt:lpwstr/>
      </vt:variant>
      <vt:variant>
        <vt:i4>1114198</vt:i4>
      </vt:variant>
      <vt:variant>
        <vt:i4>633</vt:i4>
      </vt:variant>
      <vt:variant>
        <vt:i4>0</vt:i4>
      </vt:variant>
      <vt:variant>
        <vt:i4>5</vt:i4>
      </vt:variant>
      <vt:variant>
        <vt:lpwstr>http://www.itc.virginia.edu/security/riskmanagement/docs/ITS-RM_v2-0_report.doc</vt:lpwstr>
      </vt:variant>
      <vt:variant>
        <vt:lpwstr/>
      </vt:variant>
      <vt:variant>
        <vt:i4>589891</vt:i4>
      </vt:variant>
      <vt:variant>
        <vt:i4>630</vt:i4>
      </vt:variant>
      <vt:variant>
        <vt:i4>0</vt:i4>
      </vt:variant>
      <vt:variant>
        <vt:i4>5</vt:i4>
      </vt:variant>
      <vt:variant>
        <vt:lpwstr/>
      </vt:variant>
      <vt:variant>
        <vt:lpwstr>_Appendix_G:_What_13</vt:lpwstr>
      </vt:variant>
      <vt:variant>
        <vt:i4>3801126</vt:i4>
      </vt:variant>
      <vt:variant>
        <vt:i4>627</vt:i4>
      </vt:variant>
      <vt:variant>
        <vt:i4>0</vt:i4>
      </vt:variant>
      <vt:variant>
        <vt:i4>5</vt:i4>
      </vt:variant>
      <vt:variant>
        <vt:lpwstr>https://etg07.itc.virginia.edu/policy/policydisplay?id=IRM-012</vt:lpwstr>
      </vt:variant>
      <vt:variant>
        <vt:lpwstr/>
      </vt:variant>
      <vt:variant>
        <vt:i4>8061050</vt:i4>
      </vt:variant>
      <vt:variant>
        <vt:i4>624</vt:i4>
      </vt:variant>
      <vt:variant>
        <vt:i4>0</vt:i4>
      </vt:variant>
      <vt:variant>
        <vt:i4>5</vt:i4>
      </vt:variant>
      <vt:variant>
        <vt:lpwstr>http://www.virginia.edu/emergency/plan.html</vt:lpwstr>
      </vt:variant>
      <vt:variant>
        <vt:lpwstr/>
      </vt:variant>
      <vt:variant>
        <vt:i4>1704002</vt:i4>
      </vt:variant>
      <vt:variant>
        <vt:i4>621</vt:i4>
      </vt:variant>
      <vt:variant>
        <vt:i4>0</vt:i4>
      </vt:variant>
      <vt:variant>
        <vt:i4>5</vt:i4>
      </vt:variant>
      <vt:variant>
        <vt:lpwstr>http://www.itc.virginia.edu/security/riskmanagement/docs/ITS-RM_v2-0_report.pdf</vt:lpwstr>
      </vt:variant>
      <vt:variant>
        <vt:lpwstr/>
      </vt:variant>
      <vt:variant>
        <vt:i4>1114198</vt:i4>
      </vt:variant>
      <vt:variant>
        <vt:i4>618</vt:i4>
      </vt:variant>
      <vt:variant>
        <vt:i4>0</vt:i4>
      </vt:variant>
      <vt:variant>
        <vt:i4>5</vt:i4>
      </vt:variant>
      <vt:variant>
        <vt:lpwstr>http://www.itc.virginia.edu/security/riskmanagement/docs/ITS-RM_v2-0_report.doc</vt:lpwstr>
      </vt:variant>
      <vt:variant>
        <vt:lpwstr/>
      </vt:variant>
      <vt:variant>
        <vt:i4>6357116</vt:i4>
      </vt:variant>
      <vt:variant>
        <vt:i4>615</vt:i4>
      </vt:variant>
      <vt:variant>
        <vt:i4>0</vt:i4>
      </vt:variant>
      <vt:variant>
        <vt:i4>5</vt:i4>
      </vt:variant>
      <vt:variant>
        <vt:lpwstr>http://www.virginia.edu/emergency/plan.html</vt:lpwstr>
      </vt:variant>
      <vt:variant>
        <vt:lpwstr>unitlevel</vt:lpwstr>
      </vt:variant>
      <vt:variant>
        <vt:i4>8061050</vt:i4>
      </vt:variant>
      <vt:variant>
        <vt:i4>612</vt:i4>
      </vt:variant>
      <vt:variant>
        <vt:i4>0</vt:i4>
      </vt:variant>
      <vt:variant>
        <vt:i4>5</vt:i4>
      </vt:variant>
      <vt:variant>
        <vt:lpwstr>http://www.virginia.edu/emergency/plan.html</vt:lpwstr>
      </vt:variant>
      <vt:variant>
        <vt:lpwstr/>
      </vt:variant>
      <vt:variant>
        <vt:i4>1441917</vt:i4>
      </vt:variant>
      <vt:variant>
        <vt:i4>609</vt:i4>
      </vt:variant>
      <vt:variant>
        <vt:i4>0</vt:i4>
      </vt:variant>
      <vt:variant>
        <vt:i4>5</vt:i4>
      </vt:variant>
      <vt:variant>
        <vt:lpwstr/>
      </vt:variant>
      <vt:variant>
        <vt:lpwstr>_Step_2.2:_Threat,</vt:lpwstr>
      </vt:variant>
      <vt:variant>
        <vt:i4>589891</vt:i4>
      </vt:variant>
      <vt:variant>
        <vt:i4>606</vt:i4>
      </vt:variant>
      <vt:variant>
        <vt:i4>0</vt:i4>
      </vt:variant>
      <vt:variant>
        <vt:i4>5</vt:i4>
      </vt:variant>
      <vt:variant>
        <vt:lpwstr/>
      </vt:variant>
      <vt:variant>
        <vt:lpwstr>_Appendix_G:_What_13</vt:lpwstr>
      </vt:variant>
      <vt:variant>
        <vt:i4>7012467</vt:i4>
      </vt:variant>
      <vt:variant>
        <vt:i4>603</vt:i4>
      </vt:variant>
      <vt:variant>
        <vt:i4>0</vt:i4>
      </vt:variant>
      <vt:variant>
        <vt:i4>5</vt:i4>
      </vt:variant>
      <vt:variant>
        <vt:lpwstr/>
      </vt:variant>
      <vt:variant>
        <vt:lpwstr>Consequence</vt:lpwstr>
      </vt:variant>
      <vt:variant>
        <vt:i4>1441917</vt:i4>
      </vt:variant>
      <vt:variant>
        <vt:i4>600</vt:i4>
      </vt:variant>
      <vt:variant>
        <vt:i4>0</vt:i4>
      </vt:variant>
      <vt:variant>
        <vt:i4>5</vt:i4>
      </vt:variant>
      <vt:variant>
        <vt:lpwstr/>
      </vt:variant>
      <vt:variant>
        <vt:lpwstr>_Step_2.2:_Threat,</vt:lpwstr>
      </vt:variant>
      <vt:variant>
        <vt:i4>524344</vt:i4>
      </vt:variant>
      <vt:variant>
        <vt:i4>597</vt:i4>
      </vt:variant>
      <vt:variant>
        <vt:i4>0</vt:i4>
      </vt:variant>
      <vt:variant>
        <vt:i4>5</vt:i4>
      </vt:variant>
      <vt:variant>
        <vt:lpwstr/>
      </vt:variant>
      <vt:variant>
        <vt:lpwstr>_B._Step_1:</vt:lpwstr>
      </vt:variant>
      <vt:variant>
        <vt:i4>1704002</vt:i4>
      </vt:variant>
      <vt:variant>
        <vt:i4>594</vt:i4>
      </vt:variant>
      <vt:variant>
        <vt:i4>0</vt:i4>
      </vt:variant>
      <vt:variant>
        <vt:i4>5</vt:i4>
      </vt:variant>
      <vt:variant>
        <vt:lpwstr>http://www.itc.virginia.edu/security/riskmanagement/docs/ITS-RM_v2-0_report.pdf</vt:lpwstr>
      </vt:variant>
      <vt:variant>
        <vt:lpwstr/>
      </vt:variant>
      <vt:variant>
        <vt:i4>1114198</vt:i4>
      </vt:variant>
      <vt:variant>
        <vt:i4>591</vt:i4>
      </vt:variant>
      <vt:variant>
        <vt:i4>0</vt:i4>
      </vt:variant>
      <vt:variant>
        <vt:i4>5</vt:i4>
      </vt:variant>
      <vt:variant>
        <vt:lpwstr>http://www.itc.virginia.edu/security/riskmanagement/docs/ITS-RM_v2-0_report.doc</vt:lpwstr>
      </vt:variant>
      <vt:variant>
        <vt:lpwstr/>
      </vt:variant>
      <vt:variant>
        <vt:i4>6553700</vt:i4>
      </vt:variant>
      <vt:variant>
        <vt:i4>588</vt:i4>
      </vt:variant>
      <vt:variant>
        <vt:i4>0</vt:i4>
      </vt:variant>
      <vt:variant>
        <vt:i4>5</vt:i4>
      </vt:variant>
      <vt:variant>
        <vt:lpwstr/>
      </vt:variant>
      <vt:variant>
        <vt:lpwstr>RiskMitigation</vt:lpwstr>
      </vt:variant>
      <vt:variant>
        <vt:i4>1769484</vt:i4>
      </vt:variant>
      <vt:variant>
        <vt:i4>585</vt:i4>
      </vt:variant>
      <vt:variant>
        <vt:i4>0</vt:i4>
      </vt:variant>
      <vt:variant>
        <vt:i4>5</vt:i4>
      </vt:variant>
      <vt:variant>
        <vt:lpwstr/>
      </vt:variant>
      <vt:variant>
        <vt:lpwstr>AimRM</vt:lpwstr>
      </vt:variant>
      <vt:variant>
        <vt:i4>4259866</vt:i4>
      </vt:variant>
      <vt:variant>
        <vt:i4>582</vt:i4>
      </vt:variant>
      <vt:variant>
        <vt:i4>0</vt:i4>
      </vt:variant>
      <vt:variant>
        <vt:i4>5</vt:i4>
      </vt:variant>
      <vt:variant>
        <vt:lpwstr>http://www.itc.virginia.edu/unixsys/support.html</vt:lpwstr>
      </vt:variant>
      <vt:variant>
        <vt:lpwstr/>
      </vt:variant>
      <vt:variant>
        <vt:i4>5963779</vt:i4>
      </vt:variant>
      <vt:variant>
        <vt:i4>579</vt:i4>
      </vt:variant>
      <vt:variant>
        <vt:i4>0</vt:i4>
      </vt:variant>
      <vt:variant>
        <vt:i4>5</vt:i4>
      </vt:variant>
      <vt:variant>
        <vt:lpwstr>http://www.itc.virginia.edu/microsys/</vt:lpwstr>
      </vt:variant>
      <vt:variant>
        <vt:lpwstr/>
      </vt:variant>
      <vt:variant>
        <vt:i4>4259866</vt:i4>
      </vt:variant>
      <vt:variant>
        <vt:i4>576</vt:i4>
      </vt:variant>
      <vt:variant>
        <vt:i4>0</vt:i4>
      </vt:variant>
      <vt:variant>
        <vt:i4>5</vt:i4>
      </vt:variant>
      <vt:variant>
        <vt:lpwstr>http://www.itc.virginia.edu/unixsys/support.html</vt:lpwstr>
      </vt:variant>
      <vt:variant>
        <vt:lpwstr/>
      </vt:variant>
      <vt:variant>
        <vt:i4>5963779</vt:i4>
      </vt:variant>
      <vt:variant>
        <vt:i4>573</vt:i4>
      </vt:variant>
      <vt:variant>
        <vt:i4>0</vt:i4>
      </vt:variant>
      <vt:variant>
        <vt:i4>5</vt:i4>
      </vt:variant>
      <vt:variant>
        <vt:lpwstr>http://www.itc.virginia.edu/microsys/</vt:lpwstr>
      </vt:variant>
      <vt:variant>
        <vt:lpwstr/>
      </vt:variant>
      <vt:variant>
        <vt:i4>4259866</vt:i4>
      </vt:variant>
      <vt:variant>
        <vt:i4>570</vt:i4>
      </vt:variant>
      <vt:variant>
        <vt:i4>0</vt:i4>
      </vt:variant>
      <vt:variant>
        <vt:i4>5</vt:i4>
      </vt:variant>
      <vt:variant>
        <vt:lpwstr>http://www.itc.virginia.edu/unixsys/support.html</vt:lpwstr>
      </vt:variant>
      <vt:variant>
        <vt:lpwstr/>
      </vt:variant>
      <vt:variant>
        <vt:i4>5963779</vt:i4>
      </vt:variant>
      <vt:variant>
        <vt:i4>567</vt:i4>
      </vt:variant>
      <vt:variant>
        <vt:i4>0</vt:i4>
      </vt:variant>
      <vt:variant>
        <vt:i4>5</vt:i4>
      </vt:variant>
      <vt:variant>
        <vt:lpwstr>http://www.itc.virginia.edu/microsys/</vt:lpwstr>
      </vt:variant>
      <vt:variant>
        <vt:lpwstr/>
      </vt:variant>
      <vt:variant>
        <vt:i4>4521992</vt:i4>
      </vt:variant>
      <vt:variant>
        <vt:i4>564</vt:i4>
      </vt:variant>
      <vt:variant>
        <vt:i4>0</vt:i4>
      </vt:variant>
      <vt:variant>
        <vt:i4>5</vt:i4>
      </vt:variant>
      <vt:variant>
        <vt:lpwstr>http://hissa.ncsl.nist.gov/rbac/paper/node5.html</vt:lpwstr>
      </vt:variant>
      <vt:variant>
        <vt:lpwstr/>
      </vt:variant>
      <vt:variant>
        <vt:i4>2556021</vt:i4>
      </vt:variant>
      <vt:variant>
        <vt:i4>561</vt:i4>
      </vt:variant>
      <vt:variant>
        <vt:i4>0</vt:i4>
      </vt:variant>
      <vt:variant>
        <vt:i4>5</vt:i4>
      </vt:variant>
      <vt:variant>
        <vt:lpwstr>http://www.itc.virginia.edu/security/admin.html</vt:lpwstr>
      </vt:variant>
      <vt:variant>
        <vt:lpwstr/>
      </vt:variant>
      <vt:variant>
        <vt:i4>4259866</vt:i4>
      </vt:variant>
      <vt:variant>
        <vt:i4>558</vt:i4>
      </vt:variant>
      <vt:variant>
        <vt:i4>0</vt:i4>
      </vt:variant>
      <vt:variant>
        <vt:i4>5</vt:i4>
      </vt:variant>
      <vt:variant>
        <vt:lpwstr>http://www.itc.virginia.edu/unixsys/support.html</vt:lpwstr>
      </vt:variant>
      <vt:variant>
        <vt:lpwstr/>
      </vt:variant>
      <vt:variant>
        <vt:i4>5963779</vt:i4>
      </vt:variant>
      <vt:variant>
        <vt:i4>555</vt:i4>
      </vt:variant>
      <vt:variant>
        <vt:i4>0</vt:i4>
      </vt:variant>
      <vt:variant>
        <vt:i4>5</vt:i4>
      </vt:variant>
      <vt:variant>
        <vt:lpwstr>http://www.itc.virginia.edu/microsys/</vt:lpwstr>
      </vt:variant>
      <vt:variant>
        <vt:lpwstr/>
      </vt:variant>
      <vt:variant>
        <vt:i4>589891</vt:i4>
      </vt:variant>
      <vt:variant>
        <vt:i4>552</vt:i4>
      </vt:variant>
      <vt:variant>
        <vt:i4>0</vt:i4>
      </vt:variant>
      <vt:variant>
        <vt:i4>5</vt:i4>
      </vt:variant>
      <vt:variant>
        <vt:lpwstr/>
      </vt:variant>
      <vt:variant>
        <vt:lpwstr>_Appendix_G:_What_13</vt:lpwstr>
      </vt:variant>
      <vt:variant>
        <vt:i4>917534</vt:i4>
      </vt:variant>
      <vt:variant>
        <vt:i4>549</vt:i4>
      </vt:variant>
      <vt:variant>
        <vt:i4>0</vt:i4>
      </vt:variant>
      <vt:variant>
        <vt:i4>5</vt:i4>
      </vt:variant>
      <vt:variant>
        <vt:lpwstr>http://itc.virginia.edu/security/identityfinder/</vt:lpwstr>
      </vt:variant>
      <vt:variant>
        <vt:lpwstr/>
      </vt:variant>
      <vt:variant>
        <vt:i4>5963783</vt:i4>
      </vt:variant>
      <vt:variant>
        <vt:i4>546</vt:i4>
      </vt:variant>
      <vt:variant>
        <vt:i4>0</vt:i4>
      </vt:variant>
      <vt:variant>
        <vt:i4>5</vt:i4>
      </vt:variant>
      <vt:variant>
        <vt:lpwstr>http://itc.virginia.edu/security/highlysensitivedata/</vt:lpwstr>
      </vt:variant>
      <vt:variant>
        <vt:lpwstr/>
      </vt:variant>
      <vt:variant>
        <vt:i4>5963870</vt:i4>
      </vt:variant>
      <vt:variant>
        <vt:i4>543</vt:i4>
      </vt:variant>
      <vt:variant>
        <vt:i4>0</vt:i4>
      </vt:variant>
      <vt:variant>
        <vt:i4>5</vt:i4>
      </vt:variant>
      <vt:variant>
        <vt:lpwstr>http://www.itc.virginia.edu/security/highlysensitivedata/</vt:lpwstr>
      </vt:variant>
      <vt:variant>
        <vt:lpwstr/>
      </vt:variant>
      <vt:variant>
        <vt:i4>6488169</vt:i4>
      </vt:variant>
      <vt:variant>
        <vt:i4>540</vt:i4>
      </vt:variant>
      <vt:variant>
        <vt:i4>0</vt:i4>
      </vt:variant>
      <vt:variant>
        <vt:i4>5</vt:i4>
      </vt:variant>
      <vt:variant>
        <vt:lpwstr>http://www.itc.virginia.edu/csd/secnet/</vt:lpwstr>
      </vt:variant>
      <vt:variant>
        <vt:lpwstr/>
      </vt:variant>
      <vt:variant>
        <vt:i4>5242909</vt:i4>
      </vt:variant>
      <vt:variant>
        <vt:i4>537</vt:i4>
      </vt:variant>
      <vt:variant>
        <vt:i4>0</vt:i4>
      </vt:variant>
      <vt:variant>
        <vt:i4>5</vt:i4>
      </vt:variant>
      <vt:variant>
        <vt:lpwstr>http://www.itc.virginia.edu/network/vpn/</vt:lpwstr>
      </vt:variant>
      <vt:variant>
        <vt:lpwstr/>
      </vt:variant>
      <vt:variant>
        <vt:i4>5308443</vt:i4>
      </vt:variant>
      <vt:variant>
        <vt:i4>534</vt:i4>
      </vt:variant>
      <vt:variant>
        <vt:i4>0</vt:i4>
      </vt:variant>
      <vt:variant>
        <vt:i4>5</vt:i4>
      </vt:variant>
      <vt:variant>
        <vt:lpwstr>http://www.itc.virginia.edu/desktop/central/</vt:lpwstr>
      </vt:variant>
      <vt:variant>
        <vt:lpwstr/>
      </vt:variant>
      <vt:variant>
        <vt:i4>5308443</vt:i4>
      </vt:variant>
      <vt:variant>
        <vt:i4>531</vt:i4>
      </vt:variant>
      <vt:variant>
        <vt:i4>0</vt:i4>
      </vt:variant>
      <vt:variant>
        <vt:i4>5</vt:i4>
      </vt:variant>
      <vt:variant>
        <vt:lpwstr>http://www.itc.virginia.edu/desktop/central/</vt:lpwstr>
      </vt:variant>
      <vt:variant>
        <vt:lpwstr/>
      </vt:variant>
      <vt:variant>
        <vt:i4>1441898</vt:i4>
      </vt:variant>
      <vt:variant>
        <vt:i4>528</vt:i4>
      </vt:variant>
      <vt:variant>
        <vt:i4>0</vt:i4>
      </vt:variant>
      <vt:variant>
        <vt:i4>5</vt:i4>
      </vt:variant>
      <vt:variant>
        <vt:lpwstr/>
      </vt:variant>
      <vt:variant>
        <vt:lpwstr>_B._Malicious_system</vt:lpwstr>
      </vt:variant>
      <vt:variant>
        <vt:i4>4259866</vt:i4>
      </vt:variant>
      <vt:variant>
        <vt:i4>525</vt:i4>
      </vt:variant>
      <vt:variant>
        <vt:i4>0</vt:i4>
      </vt:variant>
      <vt:variant>
        <vt:i4>5</vt:i4>
      </vt:variant>
      <vt:variant>
        <vt:lpwstr>http://www.itc.virginia.edu/unixsys/support.html</vt:lpwstr>
      </vt:variant>
      <vt:variant>
        <vt:lpwstr/>
      </vt:variant>
      <vt:variant>
        <vt:i4>3670135</vt:i4>
      </vt:variant>
      <vt:variant>
        <vt:i4>522</vt:i4>
      </vt:variant>
      <vt:variant>
        <vt:i4>0</vt:i4>
      </vt:variant>
      <vt:variant>
        <vt:i4>5</vt:i4>
      </vt:variant>
      <vt:variant>
        <vt:lpwstr>http://premium.itc.virginia.edu/desktop/ataglance.html</vt:lpwstr>
      </vt:variant>
      <vt:variant>
        <vt:lpwstr/>
      </vt:variant>
      <vt:variant>
        <vt:i4>786454</vt:i4>
      </vt:variant>
      <vt:variant>
        <vt:i4>519</vt:i4>
      </vt:variant>
      <vt:variant>
        <vt:i4>0</vt:i4>
      </vt:variant>
      <vt:variant>
        <vt:i4>5</vt:i4>
      </vt:variant>
      <vt:variant>
        <vt:lpwstr>http://www.itc.virginia.edu/dci/</vt:lpwstr>
      </vt:variant>
      <vt:variant>
        <vt:lpwstr/>
      </vt:variant>
      <vt:variant>
        <vt:i4>65630</vt:i4>
      </vt:variant>
      <vt:variant>
        <vt:i4>516</vt:i4>
      </vt:variant>
      <vt:variant>
        <vt:i4>0</vt:i4>
      </vt:variant>
      <vt:variant>
        <vt:i4>5</vt:i4>
      </vt:variant>
      <vt:variant>
        <vt:lpwstr>http://www.itc.virginia.edu/security/webappscan.html</vt:lpwstr>
      </vt:variant>
      <vt:variant>
        <vt:lpwstr/>
      </vt:variant>
      <vt:variant>
        <vt:i4>3211362</vt:i4>
      </vt:variant>
      <vt:variant>
        <vt:i4>513</vt:i4>
      </vt:variant>
      <vt:variant>
        <vt:i4>0</vt:i4>
      </vt:variant>
      <vt:variant>
        <vt:i4>5</vt:i4>
      </vt:variant>
      <vt:variant>
        <vt:lpwstr>http://www.itc.virginia.edu/netsys/security/iss/issdoc.html</vt:lpwstr>
      </vt:variant>
      <vt:variant>
        <vt:lpwstr/>
      </vt:variant>
      <vt:variant>
        <vt:i4>6488169</vt:i4>
      </vt:variant>
      <vt:variant>
        <vt:i4>510</vt:i4>
      </vt:variant>
      <vt:variant>
        <vt:i4>0</vt:i4>
      </vt:variant>
      <vt:variant>
        <vt:i4>5</vt:i4>
      </vt:variant>
      <vt:variant>
        <vt:lpwstr>http://www.itc.virginia.edu/csd/secnet/</vt:lpwstr>
      </vt:variant>
      <vt:variant>
        <vt:lpwstr/>
      </vt:variant>
      <vt:variant>
        <vt:i4>4521992</vt:i4>
      </vt:variant>
      <vt:variant>
        <vt:i4>507</vt:i4>
      </vt:variant>
      <vt:variant>
        <vt:i4>0</vt:i4>
      </vt:variant>
      <vt:variant>
        <vt:i4>5</vt:i4>
      </vt:variant>
      <vt:variant>
        <vt:lpwstr>http://hissa.ncsl.nist.gov/rbac/paper/node5.html</vt:lpwstr>
      </vt:variant>
      <vt:variant>
        <vt:lpwstr/>
      </vt:variant>
      <vt:variant>
        <vt:i4>6357102</vt:i4>
      </vt:variant>
      <vt:variant>
        <vt:i4>504</vt:i4>
      </vt:variant>
      <vt:variant>
        <vt:i4>0</vt:i4>
      </vt:variant>
      <vt:variant>
        <vt:i4>5</vt:i4>
      </vt:variant>
      <vt:variant>
        <vt:lpwstr>http://www.hr.virginia.edu/hr-for-you/university-staff/university-staff-policies-and-procedures/university-staff-employee-relations-policies-and-procedures/access-privileges/</vt:lpwstr>
      </vt:variant>
      <vt:variant>
        <vt:lpwstr/>
      </vt:variant>
      <vt:variant>
        <vt:i4>2621505</vt:i4>
      </vt:variant>
      <vt:variant>
        <vt:i4>501</vt:i4>
      </vt:variant>
      <vt:variant>
        <vt:i4>0</vt:i4>
      </vt:variant>
      <vt:variant>
        <vt:i4>5</vt:i4>
      </vt:variant>
      <vt:variant>
        <vt:lpwstr>https://www.healthsystem.virginia.edu/intranet/computing/procedures/password_management.cfm</vt:lpwstr>
      </vt:variant>
      <vt:variant>
        <vt:lpwstr/>
      </vt:variant>
      <vt:variant>
        <vt:i4>2162733</vt:i4>
      </vt:variant>
      <vt:variant>
        <vt:i4>498</vt:i4>
      </vt:variant>
      <vt:variant>
        <vt:i4>0</vt:i4>
      </vt:variant>
      <vt:variant>
        <vt:i4>5</vt:i4>
      </vt:variant>
      <vt:variant>
        <vt:lpwstr>http://itc.virginia.edu/accounts/passwords.html</vt:lpwstr>
      </vt:variant>
      <vt:variant>
        <vt:lpwstr/>
      </vt:variant>
      <vt:variant>
        <vt:i4>4587539</vt:i4>
      </vt:variant>
      <vt:variant>
        <vt:i4>495</vt:i4>
      </vt:variant>
      <vt:variant>
        <vt:i4>0</vt:i4>
      </vt:variant>
      <vt:variant>
        <vt:i4>5</vt:i4>
      </vt:variant>
      <vt:variant>
        <vt:lpwstr>http://www.itc.virginia.edu/microsys/patchmanagement.html</vt:lpwstr>
      </vt:variant>
      <vt:variant>
        <vt:lpwstr/>
      </vt:variant>
      <vt:variant>
        <vt:i4>2949172</vt:i4>
      </vt:variant>
      <vt:variant>
        <vt:i4>492</vt:i4>
      </vt:variant>
      <vt:variant>
        <vt:i4>0</vt:i4>
      </vt:variant>
      <vt:variant>
        <vt:i4>5</vt:i4>
      </vt:variant>
      <vt:variant>
        <vt:lpwstr>http://support.microsoft.com/default.aspx?scid=kb;EN-US;306525</vt:lpwstr>
      </vt:variant>
      <vt:variant>
        <vt:lpwstr/>
      </vt:variant>
      <vt:variant>
        <vt:i4>3670135</vt:i4>
      </vt:variant>
      <vt:variant>
        <vt:i4>489</vt:i4>
      </vt:variant>
      <vt:variant>
        <vt:i4>0</vt:i4>
      </vt:variant>
      <vt:variant>
        <vt:i4>5</vt:i4>
      </vt:variant>
      <vt:variant>
        <vt:lpwstr>http://premium.itc.virginia.edu/desktop/ataglance.html</vt:lpwstr>
      </vt:variant>
      <vt:variant>
        <vt:lpwstr/>
      </vt:variant>
      <vt:variant>
        <vt:i4>1704002</vt:i4>
      </vt:variant>
      <vt:variant>
        <vt:i4>486</vt:i4>
      </vt:variant>
      <vt:variant>
        <vt:i4>0</vt:i4>
      </vt:variant>
      <vt:variant>
        <vt:i4>5</vt:i4>
      </vt:variant>
      <vt:variant>
        <vt:lpwstr>http://www.itc.virginia.edu/security/riskmanagement/docs/ITS-RM_v2-0_report.pdf</vt:lpwstr>
      </vt:variant>
      <vt:variant>
        <vt:lpwstr/>
      </vt:variant>
      <vt:variant>
        <vt:i4>1114198</vt:i4>
      </vt:variant>
      <vt:variant>
        <vt:i4>483</vt:i4>
      </vt:variant>
      <vt:variant>
        <vt:i4>0</vt:i4>
      </vt:variant>
      <vt:variant>
        <vt:i4>5</vt:i4>
      </vt:variant>
      <vt:variant>
        <vt:lpwstr>http://www.itc.virginia.edu/security/riskmanagement/docs/ITS-RM_v2-0_report.doc</vt:lpwstr>
      </vt:variant>
      <vt:variant>
        <vt:lpwstr/>
      </vt:variant>
      <vt:variant>
        <vt:i4>1245214</vt:i4>
      </vt:variant>
      <vt:variant>
        <vt:i4>480</vt:i4>
      </vt:variant>
      <vt:variant>
        <vt:i4>0</vt:i4>
      </vt:variant>
      <vt:variant>
        <vt:i4>5</vt:i4>
      </vt:variant>
      <vt:variant>
        <vt:lpwstr/>
      </vt:variant>
      <vt:variant>
        <vt:lpwstr>Vulnerability</vt:lpwstr>
      </vt:variant>
      <vt:variant>
        <vt:i4>8257654</vt:i4>
      </vt:variant>
      <vt:variant>
        <vt:i4>477</vt:i4>
      </vt:variant>
      <vt:variant>
        <vt:i4>0</vt:i4>
      </vt:variant>
      <vt:variant>
        <vt:i4>5</vt:i4>
      </vt:variant>
      <vt:variant>
        <vt:lpwstr/>
      </vt:variant>
      <vt:variant>
        <vt:lpwstr>Attack</vt:lpwstr>
      </vt:variant>
      <vt:variant>
        <vt:i4>7929959</vt:i4>
      </vt:variant>
      <vt:variant>
        <vt:i4>474</vt:i4>
      </vt:variant>
      <vt:variant>
        <vt:i4>0</vt:i4>
      </vt:variant>
      <vt:variant>
        <vt:i4>5</vt:i4>
      </vt:variant>
      <vt:variant>
        <vt:lpwstr/>
      </vt:variant>
      <vt:variant>
        <vt:lpwstr>Threat</vt:lpwstr>
      </vt:variant>
      <vt:variant>
        <vt:i4>4849665</vt:i4>
      </vt:variant>
      <vt:variant>
        <vt:i4>471</vt:i4>
      </vt:variant>
      <vt:variant>
        <vt:i4>0</vt:i4>
      </vt:variant>
      <vt:variant>
        <vt:i4>5</vt:i4>
      </vt:variant>
      <vt:variant>
        <vt:lpwstr>http://www.procurement.virginia.edu/pagesurplusprocedure</vt:lpwstr>
      </vt:variant>
      <vt:variant>
        <vt:lpwstr/>
      </vt:variant>
      <vt:variant>
        <vt:i4>4194334</vt:i4>
      </vt:variant>
      <vt:variant>
        <vt:i4>468</vt:i4>
      </vt:variant>
      <vt:variant>
        <vt:i4>0</vt:i4>
      </vt:variant>
      <vt:variant>
        <vt:i4>5</vt:i4>
      </vt:variant>
      <vt:variant>
        <vt:lpwstr>https://tutorial.people.virginia.edu/netbadge/ferpa.fcgi</vt:lpwstr>
      </vt:variant>
      <vt:variant>
        <vt:lpwstr/>
      </vt:variant>
      <vt:variant>
        <vt:i4>3080253</vt:i4>
      </vt:variant>
      <vt:variant>
        <vt:i4>465</vt:i4>
      </vt:variant>
      <vt:variant>
        <vt:i4>0</vt:i4>
      </vt:variant>
      <vt:variant>
        <vt:i4>5</vt:i4>
      </vt:variant>
      <vt:variant>
        <vt:lpwstr>http://www.itc.virginia.edu/policy/form/eaa.pdf</vt:lpwstr>
      </vt:variant>
      <vt:variant>
        <vt:lpwstr/>
      </vt:variant>
      <vt:variant>
        <vt:i4>5570633</vt:i4>
      </vt:variant>
      <vt:variant>
        <vt:i4>462</vt:i4>
      </vt:variant>
      <vt:variant>
        <vt:i4>0</vt:i4>
      </vt:variant>
      <vt:variant>
        <vt:i4>5</vt:i4>
      </vt:variant>
      <vt:variant>
        <vt:lpwstr>http://www.itc.virginia.edu/security/dataremoval/</vt:lpwstr>
      </vt:variant>
      <vt:variant>
        <vt:lpwstr/>
      </vt:variant>
      <vt:variant>
        <vt:i4>7471104</vt:i4>
      </vt:variant>
      <vt:variant>
        <vt:i4>459</vt:i4>
      </vt:variant>
      <vt:variant>
        <vt:i4>0</vt:i4>
      </vt:variant>
      <vt:variant>
        <vt:i4>5</vt:i4>
      </vt:variant>
      <vt:variant>
        <vt:lpwstr/>
      </vt:variant>
      <vt:variant>
        <vt:lpwstr>_Appendix_F:_Does</vt:lpwstr>
      </vt:variant>
      <vt:variant>
        <vt:i4>4849665</vt:i4>
      </vt:variant>
      <vt:variant>
        <vt:i4>456</vt:i4>
      </vt:variant>
      <vt:variant>
        <vt:i4>0</vt:i4>
      </vt:variant>
      <vt:variant>
        <vt:i4>5</vt:i4>
      </vt:variant>
      <vt:variant>
        <vt:lpwstr>http://www.procurement.virginia.edu/pagesurplusprocedure</vt:lpwstr>
      </vt:variant>
      <vt:variant>
        <vt:lpwstr/>
      </vt:variant>
      <vt:variant>
        <vt:i4>3080253</vt:i4>
      </vt:variant>
      <vt:variant>
        <vt:i4>453</vt:i4>
      </vt:variant>
      <vt:variant>
        <vt:i4>0</vt:i4>
      </vt:variant>
      <vt:variant>
        <vt:i4>5</vt:i4>
      </vt:variant>
      <vt:variant>
        <vt:lpwstr>http://www.itc.virginia.edu/policy/form/eaa.pdf</vt:lpwstr>
      </vt:variant>
      <vt:variant>
        <vt:lpwstr/>
      </vt:variant>
      <vt:variant>
        <vt:i4>5570633</vt:i4>
      </vt:variant>
      <vt:variant>
        <vt:i4>450</vt:i4>
      </vt:variant>
      <vt:variant>
        <vt:i4>0</vt:i4>
      </vt:variant>
      <vt:variant>
        <vt:i4>5</vt:i4>
      </vt:variant>
      <vt:variant>
        <vt:lpwstr>http://www.itc.virginia.edu/security/dataremoval/</vt:lpwstr>
      </vt:variant>
      <vt:variant>
        <vt:lpwstr/>
      </vt:variant>
      <vt:variant>
        <vt:i4>3997734</vt:i4>
      </vt:variant>
      <vt:variant>
        <vt:i4>447</vt:i4>
      </vt:variant>
      <vt:variant>
        <vt:i4>0</vt:i4>
      </vt:variant>
      <vt:variant>
        <vt:i4>5</vt:i4>
      </vt:variant>
      <vt:variant>
        <vt:lpwstr>https://etg07.itc.virginia.edu/policy/policydisplay?id=IRM-015</vt:lpwstr>
      </vt:variant>
      <vt:variant>
        <vt:lpwstr/>
      </vt:variant>
      <vt:variant>
        <vt:i4>7471107</vt:i4>
      </vt:variant>
      <vt:variant>
        <vt:i4>444</vt:i4>
      </vt:variant>
      <vt:variant>
        <vt:i4>0</vt:i4>
      </vt:variant>
      <vt:variant>
        <vt:i4>5</vt:i4>
      </vt:variant>
      <vt:variant>
        <vt:lpwstr/>
      </vt:variant>
      <vt:variant>
        <vt:lpwstr>_Appendix_E:_Does</vt:lpwstr>
      </vt:variant>
      <vt:variant>
        <vt:i4>1703939</vt:i4>
      </vt:variant>
      <vt:variant>
        <vt:i4>441</vt:i4>
      </vt:variant>
      <vt:variant>
        <vt:i4>0</vt:i4>
      </vt:variant>
      <vt:variant>
        <vt:i4>5</vt:i4>
      </vt:variant>
      <vt:variant>
        <vt:lpwstr>https://www.healthsystem.virginia.edu/documentation/manuals/mc/0217 Corporate Compliance Auditing and Monitoring Program2.pdf</vt:lpwstr>
      </vt:variant>
      <vt:variant>
        <vt:lpwstr/>
      </vt:variant>
      <vt:variant>
        <vt:i4>2949218</vt:i4>
      </vt:variant>
      <vt:variant>
        <vt:i4>438</vt:i4>
      </vt:variant>
      <vt:variant>
        <vt:i4>0</vt:i4>
      </vt:variant>
      <vt:variant>
        <vt:i4>5</vt:i4>
      </vt:variant>
      <vt:variant>
        <vt:lpwstr>http://knowledgelink.healthsystem.virginia.edu/intranet/fin-op/pfs/pfs-mgmt.cfm</vt:lpwstr>
      </vt:variant>
      <vt:variant>
        <vt:lpwstr/>
      </vt:variant>
      <vt:variant>
        <vt:i4>5570633</vt:i4>
      </vt:variant>
      <vt:variant>
        <vt:i4>435</vt:i4>
      </vt:variant>
      <vt:variant>
        <vt:i4>0</vt:i4>
      </vt:variant>
      <vt:variant>
        <vt:i4>5</vt:i4>
      </vt:variant>
      <vt:variant>
        <vt:lpwstr>http://www.itc.virginia.edu/security/dataremoval/</vt:lpwstr>
      </vt:variant>
      <vt:variant>
        <vt:lpwstr/>
      </vt:variant>
      <vt:variant>
        <vt:i4>3997734</vt:i4>
      </vt:variant>
      <vt:variant>
        <vt:i4>432</vt:i4>
      </vt:variant>
      <vt:variant>
        <vt:i4>0</vt:i4>
      </vt:variant>
      <vt:variant>
        <vt:i4>5</vt:i4>
      </vt:variant>
      <vt:variant>
        <vt:lpwstr>https://etg07.itc.virginia.edu/policy/policydisplay?id=IRM-015</vt:lpwstr>
      </vt:variant>
      <vt:variant>
        <vt:lpwstr/>
      </vt:variant>
      <vt:variant>
        <vt:i4>589891</vt:i4>
      </vt:variant>
      <vt:variant>
        <vt:i4>429</vt:i4>
      </vt:variant>
      <vt:variant>
        <vt:i4>0</vt:i4>
      </vt:variant>
      <vt:variant>
        <vt:i4>5</vt:i4>
      </vt:variant>
      <vt:variant>
        <vt:lpwstr/>
      </vt:variant>
      <vt:variant>
        <vt:lpwstr>_Appendix_G:_What_13</vt:lpwstr>
      </vt:variant>
      <vt:variant>
        <vt:i4>2949233</vt:i4>
      </vt:variant>
      <vt:variant>
        <vt:i4>426</vt:i4>
      </vt:variant>
      <vt:variant>
        <vt:i4>0</vt:i4>
      </vt:variant>
      <vt:variant>
        <vt:i4>5</vt:i4>
      </vt:variant>
      <vt:variant>
        <vt:lpwstr/>
      </vt:variant>
      <vt:variant>
        <vt:lpwstr>_Appendix_D:_Does_5</vt:lpwstr>
      </vt:variant>
      <vt:variant>
        <vt:i4>7471106</vt:i4>
      </vt:variant>
      <vt:variant>
        <vt:i4>423</vt:i4>
      </vt:variant>
      <vt:variant>
        <vt:i4>0</vt:i4>
      </vt:variant>
      <vt:variant>
        <vt:i4>5</vt:i4>
      </vt:variant>
      <vt:variant>
        <vt:lpwstr/>
      </vt:variant>
      <vt:variant>
        <vt:lpwstr>_Appendix_D:_Does</vt:lpwstr>
      </vt:variant>
      <vt:variant>
        <vt:i4>589891</vt:i4>
      </vt:variant>
      <vt:variant>
        <vt:i4>420</vt:i4>
      </vt:variant>
      <vt:variant>
        <vt:i4>0</vt:i4>
      </vt:variant>
      <vt:variant>
        <vt:i4>5</vt:i4>
      </vt:variant>
      <vt:variant>
        <vt:lpwstr/>
      </vt:variant>
      <vt:variant>
        <vt:lpwstr>_Appendix_G:_What_13</vt:lpwstr>
      </vt:variant>
      <vt:variant>
        <vt:i4>6619197</vt:i4>
      </vt:variant>
      <vt:variant>
        <vt:i4>417</vt:i4>
      </vt:variant>
      <vt:variant>
        <vt:i4>0</vt:i4>
      </vt:variant>
      <vt:variant>
        <vt:i4>5</vt:i4>
      </vt:variant>
      <vt:variant>
        <vt:lpwstr>https://tutorial.people.virginia.edu/netbadge/itsa.fcgi</vt:lpwstr>
      </vt:variant>
      <vt:variant>
        <vt:lpwstr/>
      </vt:variant>
      <vt:variant>
        <vt:i4>7536683</vt:i4>
      </vt:variant>
      <vt:variant>
        <vt:i4>414</vt:i4>
      </vt:variant>
      <vt:variant>
        <vt:i4>0</vt:i4>
      </vt:variant>
      <vt:variant>
        <vt:i4>5</vt:i4>
      </vt:variant>
      <vt:variant>
        <vt:lpwstr>http://www.itc.virginia.edu/pubs/postnews/</vt:lpwstr>
      </vt:variant>
      <vt:variant>
        <vt:lpwstr/>
      </vt:variant>
      <vt:variant>
        <vt:i4>4718598</vt:i4>
      </vt:variant>
      <vt:variant>
        <vt:i4>411</vt:i4>
      </vt:variant>
      <vt:variant>
        <vt:i4>0</vt:i4>
      </vt:variant>
      <vt:variant>
        <vt:i4>5</vt:i4>
      </vt:variant>
      <vt:variant>
        <vt:lpwstr>http://www.itc.virginia.edu/policy/copyright.html</vt:lpwstr>
      </vt:variant>
      <vt:variant>
        <vt:lpwstr/>
      </vt:variant>
      <vt:variant>
        <vt:i4>1048669</vt:i4>
      </vt:variant>
      <vt:variant>
        <vt:i4>408</vt:i4>
      </vt:variant>
      <vt:variant>
        <vt:i4>0</vt:i4>
      </vt:variant>
      <vt:variant>
        <vt:i4>5</vt:i4>
      </vt:variant>
      <vt:variant>
        <vt:lpwstr>http://www.itc.virginia.edu/pubs/docs/RespComp/resp-comp-facstf.html</vt:lpwstr>
      </vt:variant>
      <vt:variant>
        <vt:lpwstr/>
      </vt:variant>
      <vt:variant>
        <vt:i4>2818097</vt:i4>
      </vt:variant>
      <vt:variant>
        <vt:i4>405</vt:i4>
      </vt:variant>
      <vt:variant>
        <vt:i4>0</vt:i4>
      </vt:variant>
      <vt:variant>
        <vt:i4>5</vt:i4>
      </vt:variant>
      <vt:variant>
        <vt:lpwstr>http://www.virginia.edu/recordsmanagement/faq.html</vt:lpwstr>
      </vt:variant>
      <vt:variant>
        <vt:lpwstr>destruct</vt:lpwstr>
      </vt:variant>
      <vt:variant>
        <vt:i4>917534</vt:i4>
      </vt:variant>
      <vt:variant>
        <vt:i4>402</vt:i4>
      </vt:variant>
      <vt:variant>
        <vt:i4>0</vt:i4>
      </vt:variant>
      <vt:variant>
        <vt:i4>5</vt:i4>
      </vt:variant>
      <vt:variant>
        <vt:lpwstr>http://itc.virginia.edu/security/identityfinder/</vt:lpwstr>
      </vt:variant>
      <vt:variant>
        <vt:lpwstr/>
      </vt:variant>
      <vt:variant>
        <vt:i4>6422648</vt:i4>
      </vt:variant>
      <vt:variant>
        <vt:i4>399</vt:i4>
      </vt:variant>
      <vt:variant>
        <vt:i4>0</vt:i4>
      </vt:variant>
      <vt:variant>
        <vt:i4>5</vt:i4>
      </vt:variant>
      <vt:variant>
        <vt:lpwstr>http://www.virginia.edu/ssninitiative/SSN_Use_Approval.doc</vt:lpwstr>
      </vt:variant>
      <vt:variant>
        <vt:lpwstr/>
      </vt:variant>
      <vt:variant>
        <vt:i4>7012461</vt:i4>
      </vt:variant>
      <vt:variant>
        <vt:i4>396</vt:i4>
      </vt:variant>
      <vt:variant>
        <vt:i4>0</vt:i4>
      </vt:variant>
      <vt:variant>
        <vt:i4>5</vt:i4>
      </vt:variant>
      <vt:variant>
        <vt:lpwstr>http://www.virginia.edu/ssninitiative/faqs.html</vt:lpwstr>
      </vt:variant>
      <vt:variant>
        <vt:lpwstr>recordsretention</vt:lpwstr>
      </vt:variant>
      <vt:variant>
        <vt:i4>3997794</vt:i4>
      </vt:variant>
      <vt:variant>
        <vt:i4>393</vt:i4>
      </vt:variant>
      <vt:variant>
        <vt:i4>0</vt:i4>
      </vt:variant>
      <vt:variant>
        <vt:i4>5</vt:i4>
      </vt:variant>
      <vt:variant>
        <vt:lpwstr>https://policy.itc.virginia.edu/policy/policydisplay?id=IRM-015</vt:lpwstr>
      </vt:variant>
      <vt:variant>
        <vt:lpwstr/>
      </vt:variant>
      <vt:variant>
        <vt:i4>1966144</vt:i4>
      </vt:variant>
      <vt:variant>
        <vt:i4>390</vt:i4>
      </vt:variant>
      <vt:variant>
        <vt:i4>0</vt:i4>
      </vt:variant>
      <vt:variant>
        <vt:i4>5</vt:i4>
      </vt:variant>
      <vt:variant>
        <vt:lpwstr>http://www.itc.virginia.edu/security/dataprotection/</vt:lpwstr>
      </vt:variant>
      <vt:variant>
        <vt:lpwstr/>
      </vt:variant>
      <vt:variant>
        <vt:i4>3932198</vt:i4>
      </vt:variant>
      <vt:variant>
        <vt:i4>387</vt:i4>
      </vt:variant>
      <vt:variant>
        <vt:i4>0</vt:i4>
      </vt:variant>
      <vt:variant>
        <vt:i4>5</vt:i4>
      </vt:variant>
      <vt:variant>
        <vt:lpwstr>https://etg07.itc.virginia.edu/policy/policydisplay?id=IRM-014</vt:lpwstr>
      </vt:variant>
      <vt:variant>
        <vt:lpwstr/>
      </vt:variant>
      <vt:variant>
        <vt:i4>4194316</vt:i4>
      </vt:variant>
      <vt:variant>
        <vt:i4>384</vt:i4>
      </vt:variant>
      <vt:variant>
        <vt:i4>0</vt:i4>
      </vt:variant>
      <vt:variant>
        <vt:i4>5</vt:i4>
      </vt:variant>
      <vt:variant>
        <vt:lpwstr>http://www.virginia.edu/finance/revcollect/credit_cards_current.html</vt:lpwstr>
      </vt:variant>
      <vt:variant>
        <vt:lpwstr/>
      </vt:variant>
      <vt:variant>
        <vt:i4>589891</vt:i4>
      </vt:variant>
      <vt:variant>
        <vt:i4>381</vt:i4>
      </vt:variant>
      <vt:variant>
        <vt:i4>0</vt:i4>
      </vt:variant>
      <vt:variant>
        <vt:i4>5</vt:i4>
      </vt:variant>
      <vt:variant>
        <vt:lpwstr/>
      </vt:variant>
      <vt:variant>
        <vt:lpwstr>_Appendix_G:_What_13</vt:lpwstr>
      </vt:variant>
      <vt:variant>
        <vt:i4>8192051</vt:i4>
      </vt:variant>
      <vt:variant>
        <vt:i4>378</vt:i4>
      </vt:variant>
      <vt:variant>
        <vt:i4>0</vt:i4>
      </vt:variant>
      <vt:variant>
        <vt:i4>5</vt:i4>
      </vt:variant>
      <vt:variant>
        <vt:lpwstr>http://itc.virginia.edu/security/highlysensitivedata/defs.html</vt:lpwstr>
      </vt:variant>
      <vt:variant>
        <vt:lpwstr>securityrequirements</vt:lpwstr>
      </vt:variant>
      <vt:variant>
        <vt:i4>7405677</vt:i4>
      </vt:variant>
      <vt:variant>
        <vt:i4>375</vt:i4>
      </vt:variant>
      <vt:variant>
        <vt:i4>0</vt:i4>
      </vt:variant>
      <vt:variant>
        <vt:i4>5</vt:i4>
      </vt:variant>
      <vt:variant>
        <vt:lpwstr>http://www.itc.virginia.edu/security/highlysensitivedata/defs.html</vt:lpwstr>
      </vt:variant>
      <vt:variant>
        <vt:lpwstr>individualDevices</vt:lpwstr>
      </vt:variant>
      <vt:variant>
        <vt:i4>589891</vt:i4>
      </vt:variant>
      <vt:variant>
        <vt:i4>372</vt:i4>
      </vt:variant>
      <vt:variant>
        <vt:i4>0</vt:i4>
      </vt:variant>
      <vt:variant>
        <vt:i4>5</vt:i4>
      </vt:variant>
      <vt:variant>
        <vt:lpwstr/>
      </vt:variant>
      <vt:variant>
        <vt:lpwstr>_Appendix_G:_What_13</vt:lpwstr>
      </vt:variant>
      <vt:variant>
        <vt:i4>7405677</vt:i4>
      </vt:variant>
      <vt:variant>
        <vt:i4>369</vt:i4>
      </vt:variant>
      <vt:variant>
        <vt:i4>0</vt:i4>
      </vt:variant>
      <vt:variant>
        <vt:i4>5</vt:i4>
      </vt:variant>
      <vt:variant>
        <vt:lpwstr>http://www.itc.virginia.edu/security/highlysensitivedata/defs.html</vt:lpwstr>
      </vt:variant>
      <vt:variant>
        <vt:lpwstr>individualDevices</vt:lpwstr>
      </vt:variant>
      <vt:variant>
        <vt:i4>589891</vt:i4>
      </vt:variant>
      <vt:variant>
        <vt:i4>366</vt:i4>
      </vt:variant>
      <vt:variant>
        <vt:i4>0</vt:i4>
      </vt:variant>
      <vt:variant>
        <vt:i4>5</vt:i4>
      </vt:variant>
      <vt:variant>
        <vt:lpwstr/>
      </vt:variant>
      <vt:variant>
        <vt:lpwstr>_Appendix_G:_What_13</vt:lpwstr>
      </vt:variant>
      <vt:variant>
        <vt:i4>1114198</vt:i4>
      </vt:variant>
      <vt:variant>
        <vt:i4>363</vt:i4>
      </vt:variant>
      <vt:variant>
        <vt:i4>0</vt:i4>
      </vt:variant>
      <vt:variant>
        <vt:i4>5</vt:i4>
      </vt:variant>
      <vt:variant>
        <vt:lpwstr>http://itc.virginia.edu/security/highlysensitivedata/approvalform.doc</vt:lpwstr>
      </vt:variant>
      <vt:variant>
        <vt:lpwstr/>
      </vt:variant>
      <vt:variant>
        <vt:i4>7405677</vt:i4>
      </vt:variant>
      <vt:variant>
        <vt:i4>360</vt:i4>
      </vt:variant>
      <vt:variant>
        <vt:i4>0</vt:i4>
      </vt:variant>
      <vt:variant>
        <vt:i4>5</vt:i4>
      </vt:variant>
      <vt:variant>
        <vt:lpwstr>http://www.itc.virginia.edu/security/highlysensitivedata/defs.html</vt:lpwstr>
      </vt:variant>
      <vt:variant>
        <vt:lpwstr>individualDevices</vt:lpwstr>
      </vt:variant>
      <vt:variant>
        <vt:i4>589891</vt:i4>
      </vt:variant>
      <vt:variant>
        <vt:i4>357</vt:i4>
      </vt:variant>
      <vt:variant>
        <vt:i4>0</vt:i4>
      </vt:variant>
      <vt:variant>
        <vt:i4>5</vt:i4>
      </vt:variant>
      <vt:variant>
        <vt:lpwstr/>
      </vt:variant>
      <vt:variant>
        <vt:lpwstr>_Appendix_G:_What_13</vt:lpwstr>
      </vt:variant>
      <vt:variant>
        <vt:i4>7405675</vt:i4>
      </vt:variant>
      <vt:variant>
        <vt:i4>354</vt:i4>
      </vt:variant>
      <vt:variant>
        <vt:i4>0</vt:i4>
      </vt:variant>
      <vt:variant>
        <vt:i4>5</vt:i4>
      </vt:variant>
      <vt:variant>
        <vt:lpwstr>http://itc.virginia.edu/security/securedelete/</vt:lpwstr>
      </vt:variant>
      <vt:variant>
        <vt:lpwstr/>
      </vt:variant>
      <vt:variant>
        <vt:i4>720963</vt:i4>
      </vt:variant>
      <vt:variant>
        <vt:i4>351</vt:i4>
      </vt:variant>
      <vt:variant>
        <vt:i4>0</vt:i4>
      </vt:variant>
      <vt:variant>
        <vt:i4>5</vt:i4>
      </vt:variant>
      <vt:variant>
        <vt:lpwstr/>
      </vt:variant>
      <vt:variant>
        <vt:lpwstr>_Appendix_G:_What_11</vt:lpwstr>
      </vt:variant>
      <vt:variant>
        <vt:i4>3997734</vt:i4>
      </vt:variant>
      <vt:variant>
        <vt:i4>348</vt:i4>
      </vt:variant>
      <vt:variant>
        <vt:i4>0</vt:i4>
      </vt:variant>
      <vt:variant>
        <vt:i4>5</vt:i4>
      </vt:variant>
      <vt:variant>
        <vt:lpwstr>https://etg07.itc.virginia.edu/policy/policydisplay?id=IRM-015</vt:lpwstr>
      </vt:variant>
      <vt:variant>
        <vt:lpwstr/>
      </vt:variant>
      <vt:variant>
        <vt:i4>1966144</vt:i4>
      </vt:variant>
      <vt:variant>
        <vt:i4>345</vt:i4>
      </vt:variant>
      <vt:variant>
        <vt:i4>0</vt:i4>
      </vt:variant>
      <vt:variant>
        <vt:i4>5</vt:i4>
      </vt:variant>
      <vt:variant>
        <vt:lpwstr>http://www.itc.virginia.edu/security/dataprotection/</vt:lpwstr>
      </vt:variant>
      <vt:variant>
        <vt:lpwstr/>
      </vt:variant>
      <vt:variant>
        <vt:i4>655427</vt:i4>
      </vt:variant>
      <vt:variant>
        <vt:i4>342</vt:i4>
      </vt:variant>
      <vt:variant>
        <vt:i4>0</vt:i4>
      </vt:variant>
      <vt:variant>
        <vt:i4>5</vt:i4>
      </vt:variant>
      <vt:variant>
        <vt:lpwstr/>
      </vt:variant>
      <vt:variant>
        <vt:lpwstr>_Appendix_G:_What_10</vt:lpwstr>
      </vt:variant>
      <vt:variant>
        <vt:i4>3801202</vt:i4>
      </vt:variant>
      <vt:variant>
        <vt:i4>339</vt:i4>
      </vt:variant>
      <vt:variant>
        <vt:i4>0</vt:i4>
      </vt:variant>
      <vt:variant>
        <vt:i4>5</vt:i4>
      </vt:variant>
      <vt:variant>
        <vt:lpwstr/>
      </vt:variant>
      <vt:variant>
        <vt:lpwstr>_Appendix_G:_What_9</vt:lpwstr>
      </vt:variant>
      <vt:variant>
        <vt:i4>4849665</vt:i4>
      </vt:variant>
      <vt:variant>
        <vt:i4>336</vt:i4>
      </vt:variant>
      <vt:variant>
        <vt:i4>0</vt:i4>
      </vt:variant>
      <vt:variant>
        <vt:i4>5</vt:i4>
      </vt:variant>
      <vt:variant>
        <vt:lpwstr>http://www.procurement.virginia.edu/pagesurplusprocedure</vt:lpwstr>
      </vt:variant>
      <vt:variant>
        <vt:lpwstr/>
      </vt:variant>
      <vt:variant>
        <vt:i4>5570633</vt:i4>
      </vt:variant>
      <vt:variant>
        <vt:i4>333</vt:i4>
      </vt:variant>
      <vt:variant>
        <vt:i4>0</vt:i4>
      </vt:variant>
      <vt:variant>
        <vt:i4>5</vt:i4>
      </vt:variant>
      <vt:variant>
        <vt:lpwstr>http://www.itc.virginia.edu/security/dataremoval/</vt:lpwstr>
      </vt:variant>
      <vt:variant>
        <vt:lpwstr/>
      </vt:variant>
      <vt:variant>
        <vt:i4>3801202</vt:i4>
      </vt:variant>
      <vt:variant>
        <vt:i4>330</vt:i4>
      </vt:variant>
      <vt:variant>
        <vt:i4>0</vt:i4>
      </vt:variant>
      <vt:variant>
        <vt:i4>5</vt:i4>
      </vt:variant>
      <vt:variant>
        <vt:lpwstr/>
      </vt:variant>
      <vt:variant>
        <vt:lpwstr>_Appendix_G:_What_8</vt:lpwstr>
      </vt:variant>
      <vt:variant>
        <vt:i4>3211362</vt:i4>
      </vt:variant>
      <vt:variant>
        <vt:i4>327</vt:i4>
      </vt:variant>
      <vt:variant>
        <vt:i4>0</vt:i4>
      </vt:variant>
      <vt:variant>
        <vt:i4>5</vt:i4>
      </vt:variant>
      <vt:variant>
        <vt:lpwstr>http://www.itc.virginia.edu/netsys/security/iss/issdoc.html</vt:lpwstr>
      </vt:variant>
      <vt:variant>
        <vt:lpwstr/>
      </vt:variant>
      <vt:variant>
        <vt:i4>3932160</vt:i4>
      </vt:variant>
      <vt:variant>
        <vt:i4>324</vt:i4>
      </vt:variant>
      <vt:variant>
        <vt:i4>0</vt:i4>
      </vt:variant>
      <vt:variant>
        <vt:i4>5</vt:i4>
      </vt:variant>
      <vt:variant>
        <vt:lpwstr>mailto:records@virginia.edu</vt:lpwstr>
      </vt:variant>
      <vt:variant>
        <vt:lpwstr/>
      </vt:variant>
      <vt:variant>
        <vt:i4>4980739</vt:i4>
      </vt:variant>
      <vt:variant>
        <vt:i4>321</vt:i4>
      </vt:variant>
      <vt:variant>
        <vt:i4>0</vt:i4>
      </vt:variant>
      <vt:variant>
        <vt:i4>5</vt:i4>
      </vt:variant>
      <vt:variant>
        <vt:lpwstr>http://www.virginia.edu/finance/polproc/pol/iic1.html</vt:lpwstr>
      </vt:variant>
      <vt:variant>
        <vt:lpwstr/>
      </vt:variant>
      <vt:variant>
        <vt:i4>3801126</vt:i4>
      </vt:variant>
      <vt:variant>
        <vt:i4>318</vt:i4>
      </vt:variant>
      <vt:variant>
        <vt:i4>0</vt:i4>
      </vt:variant>
      <vt:variant>
        <vt:i4>5</vt:i4>
      </vt:variant>
      <vt:variant>
        <vt:lpwstr>https://etg07.itc.virginia.edu/policy/policydisplay?id=IRM-012</vt:lpwstr>
      </vt:variant>
      <vt:variant>
        <vt:lpwstr/>
      </vt:variant>
      <vt:variant>
        <vt:i4>2228314</vt:i4>
      </vt:variant>
      <vt:variant>
        <vt:i4>315</vt:i4>
      </vt:variant>
      <vt:variant>
        <vt:i4>0</vt:i4>
      </vt:variant>
      <vt:variant>
        <vt:i4>5</vt:i4>
      </vt:variant>
      <vt:variant>
        <vt:lpwstr>http://xcss1.utmb.edu/is/policy/Search/procedures/1.2.3.1_password_escrow_04-21-04.pdf</vt:lpwstr>
      </vt:variant>
      <vt:variant>
        <vt:lpwstr/>
      </vt:variant>
      <vt:variant>
        <vt:i4>2621505</vt:i4>
      </vt:variant>
      <vt:variant>
        <vt:i4>312</vt:i4>
      </vt:variant>
      <vt:variant>
        <vt:i4>0</vt:i4>
      </vt:variant>
      <vt:variant>
        <vt:i4>5</vt:i4>
      </vt:variant>
      <vt:variant>
        <vt:lpwstr>https://www.healthsystem.virginia.edu/intranet/computing/procedures/password_management.cfm</vt:lpwstr>
      </vt:variant>
      <vt:variant>
        <vt:lpwstr/>
      </vt:variant>
      <vt:variant>
        <vt:i4>5767238</vt:i4>
      </vt:variant>
      <vt:variant>
        <vt:i4>309</vt:i4>
      </vt:variant>
      <vt:variant>
        <vt:i4>0</vt:i4>
      </vt:variant>
      <vt:variant>
        <vt:i4>5</vt:i4>
      </vt:variant>
      <vt:variant>
        <vt:lpwstr>http://www.itc.virginia.edu/helpdesk/accounts/passwords.html</vt:lpwstr>
      </vt:variant>
      <vt:variant>
        <vt:lpwstr/>
      </vt:variant>
      <vt:variant>
        <vt:i4>3080253</vt:i4>
      </vt:variant>
      <vt:variant>
        <vt:i4>306</vt:i4>
      </vt:variant>
      <vt:variant>
        <vt:i4>0</vt:i4>
      </vt:variant>
      <vt:variant>
        <vt:i4>5</vt:i4>
      </vt:variant>
      <vt:variant>
        <vt:lpwstr>http://www.itc.virginia.edu/policy/form/eaa.pdf</vt:lpwstr>
      </vt:variant>
      <vt:variant>
        <vt:lpwstr/>
      </vt:variant>
      <vt:variant>
        <vt:i4>1048669</vt:i4>
      </vt:variant>
      <vt:variant>
        <vt:i4>303</vt:i4>
      </vt:variant>
      <vt:variant>
        <vt:i4>0</vt:i4>
      </vt:variant>
      <vt:variant>
        <vt:i4>5</vt:i4>
      </vt:variant>
      <vt:variant>
        <vt:lpwstr>http://www.itc.virginia.edu/pubs/docs/RespComp/resp-comp-facstf.html</vt:lpwstr>
      </vt:variant>
      <vt:variant>
        <vt:lpwstr/>
      </vt:variant>
      <vt:variant>
        <vt:i4>3801202</vt:i4>
      </vt:variant>
      <vt:variant>
        <vt:i4>300</vt:i4>
      </vt:variant>
      <vt:variant>
        <vt:i4>0</vt:i4>
      </vt:variant>
      <vt:variant>
        <vt:i4>5</vt:i4>
      </vt:variant>
      <vt:variant>
        <vt:lpwstr/>
      </vt:variant>
      <vt:variant>
        <vt:lpwstr>_Appendix_G:_What_7</vt:lpwstr>
      </vt:variant>
      <vt:variant>
        <vt:i4>7405677</vt:i4>
      </vt:variant>
      <vt:variant>
        <vt:i4>297</vt:i4>
      </vt:variant>
      <vt:variant>
        <vt:i4>0</vt:i4>
      </vt:variant>
      <vt:variant>
        <vt:i4>5</vt:i4>
      </vt:variant>
      <vt:variant>
        <vt:lpwstr>http://www.itc.virginia.edu/security/highlysensitivedata/defs.html</vt:lpwstr>
      </vt:variant>
      <vt:variant>
        <vt:lpwstr>individualDevices</vt:lpwstr>
      </vt:variant>
      <vt:variant>
        <vt:i4>3801126</vt:i4>
      </vt:variant>
      <vt:variant>
        <vt:i4>294</vt:i4>
      </vt:variant>
      <vt:variant>
        <vt:i4>0</vt:i4>
      </vt:variant>
      <vt:variant>
        <vt:i4>5</vt:i4>
      </vt:variant>
      <vt:variant>
        <vt:lpwstr>https://etg07.itc.virginia.edu/policy/policydisplay?id=IRM-012</vt:lpwstr>
      </vt:variant>
      <vt:variant>
        <vt:lpwstr/>
      </vt:variant>
      <vt:variant>
        <vt:i4>2424957</vt:i4>
      </vt:variant>
      <vt:variant>
        <vt:i4>291</vt:i4>
      </vt:variant>
      <vt:variant>
        <vt:i4>0</vt:i4>
      </vt:variant>
      <vt:variant>
        <vt:i4>5</vt:i4>
      </vt:variant>
      <vt:variant>
        <vt:lpwstr>http://www.virginia.edu/finance/polproc/pol/xiiie1.html</vt:lpwstr>
      </vt:variant>
      <vt:variant>
        <vt:lpwstr/>
      </vt:variant>
      <vt:variant>
        <vt:i4>4325380</vt:i4>
      </vt:variant>
      <vt:variant>
        <vt:i4>288</vt:i4>
      </vt:variant>
      <vt:variant>
        <vt:i4>0</vt:i4>
      </vt:variant>
      <vt:variant>
        <vt:i4>5</vt:i4>
      </vt:variant>
      <vt:variant>
        <vt:lpwstr>http://www.microsoft.com/technet/community/columns/5min/5min-205.mspx</vt:lpwstr>
      </vt:variant>
      <vt:variant>
        <vt:lpwstr/>
      </vt:variant>
      <vt:variant>
        <vt:i4>4063286</vt:i4>
      </vt:variant>
      <vt:variant>
        <vt:i4>285</vt:i4>
      </vt:variant>
      <vt:variant>
        <vt:i4>0</vt:i4>
      </vt:variant>
      <vt:variant>
        <vt:i4>5</vt:i4>
      </vt:variant>
      <vt:variant>
        <vt:lpwstr>http://www.microsoft.com/technet/community/columns/5min/5min-203.mspx</vt:lpwstr>
      </vt:variant>
      <vt:variant>
        <vt:lpwstr>XSLTsection123121120120</vt:lpwstr>
      </vt:variant>
      <vt:variant>
        <vt:i4>1704002</vt:i4>
      </vt:variant>
      <vt:variant>
        <vt:i4>282</vt:i4>
      </vt:variant>
      <vt:variant>
        <vt:i4>0</vt:i4>
      </vt:variant>
      <vt:variant>
        <vt:i4>5</vt:i4>
      </vt:variant>
      <vt:variant>
        <vt:lpwstr>http://www.itc.virginia.edu/security/riskmanagement/docs/ITS-RM_v2-0_report.pdf</vt:lpwstr>
      </vt:variant>
      <vt:variant>
        <vt:lpwstr/>
      </vt:variant>
      <vt:variant>
        <vt:i4>1114198</vt:i4>
      </vt:variant>
      <vt:variant>
        <vt:i4>279</vt:i4>
      </vt:variant>
      <vt:variant>
        <vt:i4>0</vt:i4>
      </vt:variant>
      <vt:variant>
        <vt:i4>5</vt:i4>
      </vt:variant>
      <vt:variant>
        <vt:lpwstr>http://www.itc.virginia.edu/security/riskmanagement/docs/ITS-RM_v2-0_report.doc</vt:lpwstr>
      </vt:variant>
      <vt:variant>
        <vt:lpwstr/>
      </vt:variant>
      <vt:variant>
        <vt:i4>3932212</vt:i4>
      </vt:variant>
      <vt:variant>
        <vt:i4>276</vt:i4>
      </vt:variant>
      <vt:variant>
        <vt:i4>0</vt:i4>
      </vt:variant>
      <vt:variant>
        <vt:i4>5</vt:i4>
      </vt:variant>
      <vt:variant>
        <vt:lpwstr>http://www.vascan.org/</vt:lpwstr>
      </vt:variant>
      <vt:variant>
        <vt:lpwstr/>
      </vt:variant>
      <vt:variant>
        <vt:i4>1966144</vt:i4>
      </vt:variant>
      <vt:variant>
        <vt:i4>273</vt:i4>
      </vt:variant>
      <vt:variant>
        <vt:i4>0</vt:i4>
      </vt:variant>
      <vt:variant>
        <vt:i4>5</vt:i4>
      </vt:variant>
      <vt:variant>
        <vt:lpwstr>http://www.itc.virginia.edu/security/dataprotection/</vt:lpwstr>
      </vt:variant>
      <vt:variant>
        <vt:lpwstr/>
      </vt:variant>
      <vt:variant>
        <vt:i4>3801202</vt:i4>
      </vt:variant>
      <vt:variant>
        <vt:i4>270</vt:i4>
      </vt:variant>
      <vt:variant>
        <vt:i4>0</vt:i4>
      </vt:variant>
      <vt:variant>
        <vt:i4>5</vt:i4>
      </vt:variant>
      <vt:variant>
        <vt:lpwstr/>
      </vt:variant>
      <vt:variant>
        <vt:lpwstr>_Appendix_G:_What_6</vt:lpwstr>
      </vt:variant>
      <vt:variant>
        <vt:i4>7471104</vt:i4>
      </vt:variant>
      <vt:variant>
        <vt:i4>267</vt:i4>
      </vt:variant>
      <vt:variant>
        <vt:i4>0</vt:i4>
      </vt:variant>
      <vt:variant>
        <vt:i4>5</vt:i4>
      </vt:variant>
      <vt:variant>
        <vt:lpwstr/>
      </vt:variant>
      <vt:variant>
        <vt:lpwstr>_Appendix_F:_Does</vt:lpwstr>
      </vt:variant>
      <vt:variant>
        <vt:i4>7471107</vt:i4>
      </vt:variant>
      <vt:variant>
        <vt:i4>264</vt:i4>
      </vt:variant>
      <vt:variant>
        <vt:i4>0</vt:i4>
      </vt:variant>
      <vt:variant>
        <vt:i4>5</vt:i4>
      </vt:variant>
      <vt:variant>
        <vt:lpwstr/>
      </vt:variant>
      <vt:variant>
        <vt:lpwstr>_Appendix_E:_Does</vt:lpwstr>
      </vt:variant>
      <vt:variant>
        <vt:i4>7471106</vt:i4>
      </vt:variant>
      <vt:variant>
        <vt:i4>261</vt:i4>
      </vt:variant>
      <vt:variant>
        <vt:i4>0</vt:i4>
      </vt:variant>
      <vt:variant>
        <vt:i4>5</vt:i4>
      </vt:variant>
      <vt:variant>
        <vt:lpwstr/>
      </vt:variant>
      <vt:variant>
        <vt:lpwstr>_Appendix_D:_Does</vt:lpwstr>
      </vt:variant>
      <vt:variant>
        <vt:i4>4194423</vt:i4>
      </vt:variant>
      <vt:variant>
        <vt:i4>258</vt:i4>
      </vt:variant>
      <vt:variant>
        <vt:i4>0</vt:i4>
      </vt:variant>
      <vt:variant>
        <vt:i4>5</vt:i4>
      </vt:variant>
      <vt:variant>
        <vt:lpwstr/>
      </vt:variant>
      <vt:variant>
        <vt:lpwstr>_Step_2.3:_Remediation</vt:lpwstr>
      </vt:variant>
      <vt:variant>
        <vt:i4>1441917</vt:i4>
      </vt:variant>
      <vt:variant>
        <vt:i4>255</vt:i4>
      </vt:variant>
      <vt:variant>
        <vt:i4>0</vt:i4>
      </vt:variant>
      <vt:variant>
        <vt:i4>5</vt:i4>
      </vt:variant>
      <vt:variant>
        <vt:lpwstr/>
      </vt:variant>
      <vt:variant>
        <vt:lpwstr>_Step_2.2:_Threat,</vt:lpwstr>
      </vt:variant>
      <vt:variant>
        <vt:i4>6029422</vt:i4>
      </vt:variant>
      <vt:variant>
        <vt:i4>252</vt:i4>
      </vt:variant>
      <vt:variant>
        <vt:i4>0</vt:i4>
      </vt:variant>
      <vt:variant>
        <vt:i4>5</vt:i4>
      </vt:variant>
      <vt:variant>
        <vt:lpwstr/>
      </vt:variant>
      <vt:variant>
        <vt:lpwstr>_Step_2.1:_Risk</vt:lpwstr>
      </vt:variant>
      <vt:variant>
        <vt:i4>3801202</vt:i4>
      </vt:variant>
      <vt:variant>
        <vt:i4>249</vt:i4>
      </vt:variant>
      <vt:variant>
        <vt:i4>0</vt:i4>
      </vt:variant>
      <vt:variant>
        <vt:i4>5</vt:i4>
      </vt:variant>
      <vt:variant>
        <vt:lpwstr/>
      </vt:variant>
      <vt:variant>
        <vt:lpwstr>_Appendix_G:_What_5</vt:lpwstr>
      </vt:variant>
      <vt:variant>
        <vt:i4>2949232</vt:i4>
      </vt:variant>
      <vt:variant>
        <vt:i4>246</vt:i4>
      </vt:variant>
      <vt:variant>
        <vt:i4>0</vt:i4>
      </vt:variant>
      <vt:variant>
        <vt:i4>5</vt:i4>
      </vt:variant>
      <vt:variant>
        <vt:lpwstr/>
      </vt:variant>
      <vt:variant>
        <vt:lpwstr>_Appendix_E:_Does_1</vt:lpwstr>
      </vt:variant>
      <vt:variant>
        <vt:i4>2949235</vt:i4>
      </vt:variant>
      <vt:variant>
        <vt:i4>243</vt:i4>
      </vt:variant>
      <vt:variant>
        <vt:i4>0</vt:i4>
      </vt:variant>
      <vt:variant>
        <vt:i4>5</vt:i4>
      </vt:variant>
      <vt:variant>
        <vt:lpwstr/>
      </vt:variant>
      <vt:variant>
        <vt:lpwstr>_Appendix_F:_Does_1</vt:lpwstr>
      </vt:variant>
      <vt:variant>
        <vt:i4>2949233</vt:i4>
      </vt:variant>
      <vt:variant>
        <vt:i4>240</vt:i4>
      </vt:variant>
      <vt:variant>
        <vt:i4>0</vt:i4>
      </vt:variant>
      <vt:variant>
        <vt:i4>5</vt:i4>
      </vt:variant>
      <vt:variant>
        <vt:lpwstr/>
      </vt:variant>
      <vt:variant>
        <vt:lpwstr>_Appendix_D:_Does_4</vt:lpwstr>
      </vt:variant>
      <vt:variant>
        <vt:i4>2949233</vt:i4>
      </vt:variant>
      <vt:variant>
        <vt:i4>237</vt:i4>
      </vt:variant>
      <vt:variant>
        <vt:i4>0</vt:i4>
      </vt:variant>
      <vt:variant>
        <vt:i4>5</vt:i4>
      </vt:variant>
      <vt:variant>
        <vt:lpwstr/>
      </vt:variant>
      <vt:variant>
        <vt:lpwstr>_Appendix_D:_Does_1</vt:lpwstr>
      </vt:variant>
      <vt:variant>
        <vt:i4>8192043</vt:i4>
      </vt:variant>
      <vt:variant>
        <vt:i4>234</vt:i4>
      </vt:variant>
      <vt:variant>
        <vt:i4>0</vt:i4>
      </vt:variant>
      <vt:variant>
        <vt:i4>5</vt:i4>
      </vt:variant>
      <vt:variant>
        <vt:lpwstr>http://www.virginia.edu/ssninitiative/</vt:lpwstr>
      </vt:variant>
      <vt:variant>
        <vt:lpwstr/>
      </vt:variant>
      <vt:variant>
        <vt:i4>3801202</vt:i4>
      </vt:variant>
      <vt:variant>
        <vt:i4>231</vt:i4>
      </vt:variant>
      <vt:variant>
        <vt:i4>0</vt:i4>
      </vt:variant>
      <vt:variant>
        <vt:i4>5</vt:i4>
      </vt:variant>
      <vt:variant>
        <vt:lpwstr/>
      </vt:variant>
      <vt:variant>
        <vt:lpwstr>_Appendix_G:_What_4</vt:lpwstr>
      </vt:variant>
      <vt:variant>
        <vt:i4>1310773</vt:i4>
      </vt:variant>
      <vt:variant>
        <vt:i4>228</vt:i4>
      </vt:variant>
      <vt:variant>
        <vt:i4>0</vt:i4>
      </vt:variant>
      <vt:variant>
        <vt:i4>5</vt:i4>
      </vt:variant>
      <vt:variant>
        <vt:lpwstr/>
      </vt:variant>
      <vt:variant>
        <vt:lpwstr>_Table_1:_Critical</vt:lpwstr>
      </vt:variant>
      <vt:variant>
        <vt:i4>3801202</vt:i4>
      </vt:variant>
      <vt:variant>
        <vt:i4>225</vt:i4>
      </vt:variant>
      <vt:variant>
        <vt:i4>0</vt:i4>
      </vt:variant>
      <vt:variant>
        <vt:i4>5</vt:i4>
      </vt:variant>
      <vt:variant>
        <vt:lpwstr/>
      </vt:variant>
      <vt:variant>
        <vt:lpwstr>_Appendix_G:_What_3</vt:lpwstr>
      </vt:variant>
      <vt:variant>
        <vt:i4>6619146</vt:i4>
      </vt:variant>
      <vt:variant>
        <vt:i4>222</vt:i4>
      </vt:variant>
      <vt:variant>
        <vt:i4>0</vt:i4>
      </vt:variant>
      <vt:variant>
        <vt:i4>5</vt:i4>
      </vt:variant>
      <vt:variant>
        <vt:lpwstr/>
      </vt:variant>
      <vt:variant>
        <vt:lpwstr>_Appendix_C:_Systems</vt:lpwstr>
      </vt:variant>
      <vt:variant>
        <vt:i4>6619147</vt:i4>
      </vt:variant>
      <vt:variant>
        <vt:i4>219</vt:i4>
      </vt:variant>
      <vt:variant>
        <vt:i4>0</vt:i4>
      </vt:variant>
      <vt:variant>
        <vt:i4>5</vt:i4>
      </vt:variant>
      <vt:variant>
        <vt:lpwstr/>
      </vt:variant>
      <vt:variant>
        <vt:lpwstr>_Appendix_B:_Systems</vt:lpwstr>
      </vt:variant>
      <vt:variant>
        <vt:i4>2031632</vt:i4>
      </vt:variant>
      <vt:variant>
        <vt:i4>216</vt:i4>
      </vt:variant>
      <vt:variant>
        <vt:i4>0</vt:i4>
      </vt:variant>
      <vt:variant>
        <vt:i4>5</vt:i4>
      </vt:variant>
      <vt:variant>
        <vt:lpwstr/>
      </vt:variant>
      <vt:variant>
        <vt:lpwstr>CriticalAsset</vt:lpwstr>
      </vt:variant>
      <vt:variant>
        <vt:i4>1704002</vt:i4>
      </vt:variant>
      <vt:variant>
        <vt:i4>213</vt:i4>
      </vt:variant>
      <vt:variant>
        <vt:i4>0</vt:i4>
      </vt:variant>
      <vt:variant>
        <vt:i4>5</vt:i4>
      </vt:variant>
      <vt:variant>
        <vt:lpwstr>http://www.itc.virginia.edu/security/riskmanagement/docs/ITS-RM_v2-0_report.pdf</vt:lpwstr>
      </vt:variant>
      <vt:variant>
        <vt:lpwstr/>
      </vt:variant>
      <vt:variant>
        <vt:i4>1114198</vt:i4>
      </vt:variant>
      <vt:variant>
        <vt:i4>210</vt:i4>
      </vt:variant>
      <vt:variant>
        <vt:i4>0</vt:i4>
      </vt:variant>
      <vt:variant>
        <vt:i4>5</vt:i4>
      </vt:variant>
      <vt:variant>
        <vt:lpwstr>http://www.itc.virginia.edu/security/riskmanagement/docs/ITS-RM_v2-0_report.doc</vt:lpwstr>
      </vt:variant>
      <vt:variant>
        <vt:lpwstr/>
      </vt:variant>
      <vt:variant>
        <vt:i4>7012467</vt:i4>
      </vt:variant>
      <vt:variant>
        <vt:i4>204</vt:i4>
      </vt:variant>
      <vt:variant>
        <vt:i4>0</vt:i4>
      </vt:variant>
      <vt:variant>
        <vt:i4>5</vt:i4>
      </vt:variant>
      <vt:variant>
        <vt:lpwstr/>
      </vt:variant>
      <vt:variant>
        <vt:lpwstr>Consequence</vt:lpwstr>
      </vt:variant>
      <vt:variant>
        <vt:i4>2031632</vt:i4>
      </vt:variant>
      <vt:variant>
        <vt:i4>201</vt:i4>
      </vt:variant>
      <vt:variant>
        <vt:i4>0</vt:i4>
      </vt:variant>
      <vt:variant>
        <vt:i4>5</vt:i4>
      </vt:variant>
      <vt:variant>
        <vt:lpwstr/>
      </vt:variant>
      <vt:variant>
        <vt:lpwstr>CriticalAsset</vt:lpwstr>
      </vt:variant>
      <vt:variant>
        <vt:i4>5439517</vt:i4>
      </vt:variant>
      <vt:variant>
        <vt:i4>198</vt:i4>
      </vt:variant>
      <vt:variant>
        <vt:i4>0</vt:i4>
      </vt:variant>
      <vt:variant>
        <vt:i4>5</vt:i4>
      </vt:variant>
      <vt:variant>
        <vt:lpwstr>http://www.itc.virginia.edu/security/manager.html</vt:lpwstr>
      </vt:variant>
      <vt:variant>
        <vt:lpwstr/>
      </vt:variant>
      <vt:variant>
        <vt:i4>65657</vt:i4>
      </vt:variant>
      <vt:variant>
        <vt:i4>195</vt:i4>
      </vt:variant>
      <vt:variant>
        <vt:i4>0</vt:i4>
      </vt:variant>
      <vt:variant>
        <vt:i4>5</vt:i4>
      </vt:variant>
      <vt:variant>
        <vt:lpwstr/>
      </vt:variant>
      <vt:variant>
        <vt:lpwstr>_Appendix_A:_Sample</vt:lpwstr>
      </vt:variant>
      <vt:variant>
        <vt:i4>6553617</vt:i4>
      </vt:variant>
      <vt:variant>
        <vt:i4>192</vt:i4>
      </vt:variant>
      <vt:variant>
        <vt:i4>0</vt:i4>
      </vt:variant>
      <vt:variant>
        <vt:i4>5</vt:i4>
      </vt:variant>
      <vt:variant>
        <vt:lpwstr/>
      </vt:variant>
      <vt:variant>
        <vt:lpwstr>_F._Reporting_Requirements</vt:lpwstr>
      </vt:variant>
      <vt:variant>
        <vt:i4>7733347</vt:i4>
      </vt:variant>
      <vt:variant>
        <vt:i4>189</vt:i4>
      </vt:variant>
      <vt:variant>
        <vt:i4>0</vt:i4>
      </vt:variant>
      <vt:variant>
        <vt:i4>5</vt:i4>
      </vt:variant>
      <vt:variant>
        <vt:lpwstr/>
      </vt:variant>
      <vt:variant>
        <vt:lpwstr>RiskAssessment</vt:lpwstr>
      </vt:variant>
      <vt:variant>
        <vt:i4>1310773</vt:i4>
      </vt:variant>
      <vt:variant>
        <vt:i4>186</vt:i4>
      </vt:variant>
      <vt:variant>
        <vt:i4>0</vt:i4>
      </vt:variant>
      <vt:variant>
        <vt:i4>5</vt:i4>
      </vt:variant>
      <vt:variant>
        <vt:lpwstr/>
      </vt:variant>
      <vt:variant>
        <vt:lpwstr>_Table_1:_Critical</vt:lpwstr>
      </vt:variant>
      <vt:variant>
        <vt:i4>2031632</vt:i4>
      </vt:variant>
      <vt:variant>
        <vt:i4>183</vt:i4>
      </vt:variant>
      <vt:variant>
        <vt:i4>0</vt:i4>
      </vt:variant>
      <vt:variant>
        <vt:i4>5</vt:i4>
      </vt:variant>
      <vt:variant>
        <vt:lpwstr/>
      </vt:variant>
      <vt:variant>
        <vt:lpwstr>CriticalAsset</vt:lpwstr>
      </vt:variant>
      <vt:variant>
        <vt:i4>6619149</vt:i4>
      </vt:variant>
      <vt:variant>
        <vt:i4>180</vt:i4>
      </vt:variant>
      <vt:variant>
        <vt:i4>0</vt:i4>
      </vt:variant>
      <vt:variant>
        <vt:i4>5</vt:i4>
      </vt:variant>
      <vt:variant>
        <vt:lpwstr/>
      </vt:variant>
      <vt:variant>
        <vt:lpwstr>_Appendix_I:_Terminology</vt:lpwstr>
      </vt:variant>
      <vt:variant>
        <vt:i4>589908</vt:i4>
      </vt:variant>
      <vt:variant>
        <vt:i4>177</vt:i4>
      </vt:variant>
      <vt:variant>
        <vt:i4>0</vt:i4>
      </vt:variant>
      <vt:variant>
        <vt:i4>5</vt:i4>
      </vt:variant>
      <vt:variant>
        <vt:lpwstr>http://www.itc.virginia.edu/security/riskmanagement/</vt:lpwstr>
      </vt:variant>
      <vt:variant>
        <vt:lpwstr/>
      </vt:variant>
      <vt:variant>
        <vt:i4>6815756</vt:i4>
      </vt:variant>
      <vt:variant>
        <vt:i4>174</vt:i4>
      </vt:variant>
      <vt:variant>
        <vt:i4>0</vt:i4>
      </vt:variant>
      <vt:variant>
        <vt:i4>5</vt:i4>
      </vt:variant>
      <vt:variant>
        <vt:lpwstr>mailto:it-security@virginia.edu</vt:lpwstr>
      </vt:variant>
      <vt:variant>
        <vt:lpwstr/>
      </vt:variant>
      <vt:variant>
        <vt:i4>6553617</vt:i4>
      </vt:variant>
      <vt:variant>
        <vt:i4>171</vt:i4>
      </vt:variant>
      <vt:variant>
        <vt:i4>0</vt:i4>
      </vt:variant>
      <vt:variant>
        <vt:i4>5</vt:i4>
      </vt:variant>
      <vt:variant>
        <vt:lpwstr/>
      </vt:variant>
      <vt:variant>
        <vt:lpwstr>_F._Reporting_Requirements</vt:lpwstr>
      </vt:variant>
      <vt:variant>
        <vt:i4>3801202</vt:i4>
      </vt:variant>
      <vt:variant>
        <vt:i4>168</vt:i4>
      </vt:variant>
      <vt:variant>
        <vt:i4>0</vt:i4>
      </vt:variant>
      <vt:variant>
        <vt:i4>5</vt:i4>
      </vt:variant>
      <vt:variant>
        <vt:lpwstr/>
      </vt:variant>
      <vt:variant>
        <vt:lpwstr>_Appendix_G:_What_2</vt:lpwstr>
      </vt:variant>
      <vt:variant>
        <vt:i4>5505108</vt:i4>
      </vt:variant>
      <vt:variant>
        <vt:i4>165</vt:i4>
      </vt:variant>
      <vt:variant>
        <vt:i4>0</vt:i4>
      </vt:variant>
      <vt:variant>
        <vt:i4>5</vt:i4>
      </vt:variant>
      <vt:variant>
        <vt:lpwstr/>
      </vt:variant>
      <vt:variant>
        <vt:lpwstr>_Appendix_B:_Systems_1</vt:lpwstr>
      </vt:variant>
      <vt:variant>
        <vt:i4>3997794</vt:i4>
      </vt:variant>
      <vt:variant>
        <vt:i4>162</vt:i4>
      </vt:variant>
      <vt:variant>
        <vt:i4>0</vt:i4>
      </vt:variant>
      <vt:variant>
        <vt:i4>5</vt:i4>
      </vt:variant>
      <vt:variant>
        <vt:lpwstr>https://policy.itc.virginia.edu/policy/policydisplay?id=IRM-011</vt:lpwstr>
      </vt:variant>
      <vt:variant>
        <vt:lpwstr/>
      </vt:variant>
      <vt:variant>
        <vt:i4>4194316</vt:i4>
      </vt:variant>
      <vt:variant>
        <vt:i4>159</vt:i4>
      </vt:variant>
      <vt:variant>
        <vt:i4>0</vt:i4>
      </vt:variant>
      <vt:variant>
        <vt:i4>5</vt:i4>
      </vt:variant>
      <vt:variant>
        <vt:lpwstr>http://www.virginia.edu/finance/revcollect/credit_cards_current.html</vt:lpwstr>
      </vt:variant>
      <vt:variant>
        <vt:lpwstr/>
      </vt:variant>
      <vt:variant>
        <vt:i4>7471107</vt:i4>
      </vt:variant>
      <vt:variant>
        <vt:i4>156</vt:i4>
      </vt:variant>
      <vt:variant>
        <vt:i4>0</vt:i4>
      </vt:variant>
      <vt:variant>
        <vt:i4>5</vt:i4>
      </vt:variant>
      <vt:variant>
        <vt:lpwstr/>
      </vt:variant>
      <vt:variant>
        <vt:lpwstr>_Appendix_E:_Does</vt:lpwstr>
      </vt:variant>
      <vt:variant>
        <vt:i4>7471104</vt:i4>
      </vt:variant>
      <vt:variant>
        <vt:i4>153</vt:i4>
      </vt:variant>
      <vt:variant>
        <vt:i4>0</vt:i4>
      </vt:variant>
      <vt:variant>
        <vt:i4>5</vt:i4>
      </vt:variant>
      <vt:variant>
        <vt:lpwstr/>
      </vt:variant>
      <vt:variant>
        <vt:lpwstr>_Appendix_F:_Does</vt:lpwstr>
      </vt:variant>
      <vt:variant>
        <vt:i4>2949233</vt:i4>
      </vt:variant>
      <vt:variant>
        <vt:i4>150</vt:i4>
      </vt:variant>
      <vt:variant>
        <vt:i4>0</vt:i4>
      </vt:variant>
      <vt:variant>
        <vt:i4>5</vt:i4>
      </vt:variant>
      <vt:variant>
        <vt:lpwstr/>
      </vt:variant>
      <vt:variant>
        <vt:lpwstr>_Appendix_D:_Does_3</vt:lpwstr>
      </vt:variant>
      <vt:variant>
        <vt:i4>7471106</vt:i4>
      </vt:variant>
      <vt:variant>
        <vt:i4>147</vt:i4>
      </vt:variant>
      <vt:variant>
        <vt:i4>0</vt:i4>
      </vt:variant>
      <vt:variant>
        <vt:i4>5</vt:i4>
      </vt:variant>
      <vt:variant>
        <vt:lpwstr/>
      </vt:variant>
      <vt:variant>
        <vt:lpwstr>_Appendix_D:_Does</vt:lpwstr>
      </vt:variant>
      <vt:variant>
        <vt:i4>4980739</vt:i4>
      </vt:variant>
      <vt:variant>
        <vt:i4>144</vt:i4>
      </vt:variant>
      <vt:variant>
        <vt:i4>0</vt:i4>
      </vt:variant>
      <vt:variant>
        <vt:i4>5</vt:i4>
      </vt:variant>
      <vt:variant>
        <vt:lpwstr>http://www.virginia.edu/finance/polproc/pol/iic1.html</vt:lpwstr>
      </vt:variant>
      <vt:variant>
        <vt:lpwstr/>
      </vt:variant>
      <vt:variant>
        <vt:i4>1966144</vt:i4>
      </vt:variant>
      <vt:variant>
        <vt:i4>141</vt:i4>
      </vt:variant>
      <vt:variant>
        <vt:i4>0</vt:i4>
      </vt:variant>
      <vt:variant>
        <vt:i4>5</vt:i4>
      </vt:variant>
      <vt:variant>
        <vt:lpwstr>http://www.itc.virginia.edu/security/dataprotection/</vt:lpwstr>
      </vt:variant>
      <vt:variant>
        <vt:lpwstr/>
      </vt:variant>
      <vt:variant>
        <vt:i4>2949245</vt:i4>
      </vt:variant>
      <vt:variant>
        <vt:i4>138</vt:i4>
      </vt:variant>
      <vt:variant>
        <vt:i4>0</vt:i4>
      </vt:variant>
      <vt:variant>
        <vt:i4>5</vt:i4>
      </vt:variant>
      <vt:variant>
        <vt:lpwstr>http://www.itc.virginia.edu/policy/admindataaccess.html</vt:lpwstr>
      </vt:variant>
      <vt:variant>
        <vt:lpwstr/>
      </vt:variant>
      <vt:variant>
        <vt:i4>3932199</vt:i4>
      </vt:variant>
      <vt:variant>
        <vt:i4>135</vt:i4>
      </vt:variant>
      <vt:variant>
        <vt:i4>0</vt:i4>
      </vt:variant>
      <vt:variant>
        <vt:i4>5</vt:i4>
      </vt:variant>
      <vt:variant>
        <vt:lpwstr>https://etg07.itc.virginia.edu/policy/policydisplay?id=IRM-004</vt:lpwstr>
      </vt:variant>
      <vt:variant>
        <vt:lpwstr/>
      </vt:variant>
      <vt:variant>
        <vt:i4>3997734</vt:i4>
      </vt:variant>
      <vt:variant>
        <vt:i4>132</vt:i4>
      </vt:variant>
      <vt:variant>
        <vt:i4>0</vt:i4>
      </vt:variant>
      <vt:variant>
        <vt:i4>5</vt:i4>
      </vt:variant>
      <vt:variant>
        <vt:lpwstr>https://etg07.itc.virginia.edu/policy/policydisplay?id=IRM-015</vt:lpwstr>
      </vt:variant>
      <vt:variant>
        <vt:lpwstr/>
      </vt:variant>
      <vt:variant>
        <vt:i4>3932198</vt:i4>
      </vt:variant>
      <vt:variant>
        <vt:i4>129</vt:i4>
      </vt:variant>
      <vt:variant>
        <vt:i4>0</vt:i4>
      </vt:variant>
      <vt:variant>
        <vt:i4>5</vt:i4>
      </vt:variant>
      <vt:variant>
        <vt:lpwstr>https://etg07.itc.virginia.edu/policy/policydisplay?id=IRM-014</vt:lpwstr>
      </vt:variant>
      <vt:variant>
        <vt:lpwstr/>
      </vt:variant>
      <vt:variant>
        <vt:i4>8061050</vt:i4>
      </vt:variant>
      <vt:variant>
        <vt:i4>126</vt:i4>
      </vt:variant>
      <vt:variant>
        <vt:i4>0</vt:i4>
      </vt:variant>
      <vt:variant>
        <vt:i4>5</vt:i4>
      </vt:variant>
      <vt:variant>
        <vt:lpwstr>http://www.virginia.edu/emergency/plan.html</vt:lpwstr>
      </vt:variant>
      <vt:variant>
        <vt:lpwstr/>
      </vt:variant>
      <vt:variant>
        <vt:i4>4521992</vt:i4>
      </vt:variant>
      <vt:variant>
        <vt:i4>123</vt:i4>
      </vt:variant>
      <vt:variant>
        <vt:i4>0</vt:i4>
      </vt:variant>
      <vt:variant>
        <vt:i4>5</vt:i4>
      </vt:variant>
      <vt:variant>
        <vt:lpwstr>http://www.virginia.edu/finance/polproc/proc/1-1.html</vt:lpwstr>
      </vt:variant>
      <vt:variant>
        <vt:lpwstr/>
      </vt:variant>
      <vt:variant>
        <vt:i4>1769484</vt:i4>
      </vt:variant>
      <vt:variant>
        <vt:i4>120</vt:i4>
      </vt:variant>
      <vt:variant>
        <vt:i4>0</vt:i4>
      </vt:variant>
      <vt:variant>
        <vt:i4>5</vt:i4>
      </vt:variant>
      <vt:variant>
        <vt:lpwstr/>
      </vt:variant>
      <vt:variant>
        <vt:lpwstr>AimRM</vt:lpwstr>
      </vt:variant>
      <vt:variant>
        <vt:i4>65536</vt:i4>
      </vt:variant>
      <vt:variant>
        <vt:i4>117</vt:i4>
      </vt:variant>
      <vt:variant>
        <vt:i4>0</vt:i4>
      </vt:variant>
      <vt:variant>
        <vt:i4>5</vt:i4>
      </vt:variant>
      <vt:variant>
        <vt:lpwstr/>
      </vt:variant>
      <vt:variant>
        <vt:lpwstr>RiskManagment</vt:lpwstr>
      </vt:variant>
      <vt:variant>
        <vt:i4>3801202</vt:i4>
      </vt:variant>
      <vt:variant>
        <vt:i4>114</vt:i4>
      </vt:variant>
      <vt:variant>
        <vt:i4>0</vt:i4>
      </vt:variant>
      <vt:variant>
        <vt:i4>5</vt:i4>
      </vt:variant>
      <vt:variant>
        <vt:lpwstr/>
      </vt:variant>
      <vt:variant>
        <vt:lpwstr>_Appendix_G:_What_1</vt:lpwstr>
      </vt:variant>
      <vt:variant>
        <vt:i4>6553617</vt:i4>
      </vt:variant>
      <vt:variant>
        <vt:i4>111</vt:i4>
      </vt:variant>
      <vt:variant>
        <vt:i4>0</vt:i4>
      </vt:variant>
      <vt:variant>
        <vt:i4>5</vt:i4>
      </vt:variant>
      <vt:variant>
        <vt:lpwstr/>
      </vt:variant>
      <vt:variant>
        <vt:lpwstr>_F._Reporting_Requirements</vt:lpwstr>
      </vt:variant>
      <vt:variant>
        <vt:i4>3932258</vt:i4>
      </vt:variant>
      <vt:variant>
        <vt:i4>108</vt:i4>
      </vt:variant>
      <vt:variant>
        <vt:i4>0</vt:i4>
      </vt:variant>
      <vt:variant>
        <vt:i4>5</vt:i4>
      </vt:variant>
      <vt:variant>
        <vt:lpwstr>https://policy.itc.virginia.edu/policy/policydisplay?id=IRM-003</vt:lpwstr>
      </vt:variant>
      <vt:variant>
        <vt:lpwstr/>
      </vt:variant>
      <vt:variant>
        <vt:i4>6619142</vt:i4>
      </vt:variant>
      <vt:variant>
        <vt:i4>105</vt:i4>
      </vt:variant>
      <vt:variant>
        <vt:i4>0</vt:i4>
      </vt:variant>
      <vt:variant>
        <vt:i4>5</vt:i4>
      </vt:variant>
      <vt:variant>
        <vt:lpwstr/>
      </vt:variant>
      <vt:variant>
        <vt:lpwstr>_Appendix_G:_What</vt:lpwstr>
      </vt:variant>
      <vt:variant>
        <vt:i4>589908</vt:i4>
      </vt:variant>
      <vt:variant>
        <vt:i4>3</vt:i4>
      </vt:variant>
      <vt:variant>
        <vt:i4>0</vt:i4>
      </vt:variant>
      <vt:variant>
        <vt:i4>5</vt:i4>
      </vt:variant>
      <vt:variant>
        <vt:lpwstr>http://www.itc.virginia.edu/security/riskmanagement/</vt:lpwstr>
      </vt:variant>
      <vt:variant>
        <vt:lpwstr/>
      </vt:variant>
      <vt:variant>
        <vt:i4>6815756</vt:i4>
      </vt:variant>
      <vt:variant>
        <vt:i4>0</vt:i4>
      </vt:variant>
      <vt:variant>
        <vt:i4>0</vt:i4>
      </vt:variant>
      <vt:variant>
        <vt:i4>5</vt:i4>
      </vt:variant>
      <vt:variant>
        <vt:lpwstr>mailto:it-security@virginia.edu</vt:lpwstr>
      </vt:variant>
      <vt:variant>
        <vt:lpwstr/>
      </vt:variant>
      <vt:variant>
        <vt:i4>8257637</vt:i4>
      </vt:variant>
      <vt:variant>
        <vt:i4>9</vt:i4>
      </vt:variant>
      <vt:variant>
        <vt:i4>0</vt:i4>
      </vt:variant>
      <vt:variant>
        <vt:i4>5</vt:i4>
      </vt:variant>
      <vt:variant>
        <vt:lpwstr>http://www.cisse.info/</vt:lpwstr>
      </vt:variant>
      <vt:variant>
        <vt:lpwstr/>
      </vt:variant>
      <vt:variant>
        <vt:i4>3145853</vt:i4>
      </vt:variant>
      <vt:variant>
        <vt:i4>6</vt:i4>
      </vt:variant>
      <vt:variant>
        <vt:i4>0</vt:i4>
      </vt:variant>
      <vt:variant>
        <vt:i4>5</vt:i4>
      </vt:variant>
      <vt:variant>
        <vt:lpwstr>http://www.infosec.jmu.edu/ncisse/conference99/website/</vt:lpwstr>
      </vt:variant>
      <vt:variant>
        <vt:lpwstr/>
      </vt:variant>
      <vt:variant>
        <vt:i4>6357107</vt:i4>
      </vt:variant>
      <vt:variant>
        <vt:i4>3</vt:i4>
      </vt:variant>
      <vt:variant>
        <vt:i4>0</vt:i4>
      </vt:variant>
      <vt:variant>
        <vt:i4>5</vt:i4>
      </vt:variant>
      <vt:variant>
        <vt:lpwstr>http://www.security.vt.edu/Downloads/riskanalysis/Star-Risk Assessment.pdf</vt:lpwstr>
      </vt:variant>
      <vt:variant>
        <vt:lpwstr/>
      </vt:variant>
      <vt:variant>
        <vt:i4>5505106</vt:i4>
      </vt:variant>
      <vt:variant>
        <vt:i4>0</vt:i4>
      </vt:variant>
      <vt:variant>
        <vt:i4>0</vt:i4>
      </vt:variant>
      <vt:variant>
        <vt:i4>5</vt:i4>
      </vt:variant>
      <vt:variant>
        <vt:lpwstr/>
      </vt:variant>
      <vt:variant>
        <vt:lpwstr>_Appendix_I:_Terminology_1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2012-04-26T19:34:00Z</dcterms:created>
  <dcterms:modified xsi:type="dcterms:W3CDTF">2012-04-26T20:20:00Z</dcterms:modified>
</cp:coreProperties>
</file>